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FE0AEF">
        <w:rPr>
          <w:sz w:val="24"/>
          <w:szCs w:val="24"/>
        </w:rPr>
        <w:t>14</w:t>
      </w:r>
      <w:r w:rsidR="002549A3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FE0AEF">
        <w:rPr>
          <w:sz w:val="24"/>
          <w:szCs w:val="24"/>
        </w:rPr>
        <w:t>08.04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Default="001C237D" w:rsidP="001C237D">
      <w:pPr>
        <w:rPr>
          <w:sz w:val="22"/>
          <w:szCs w:val="22"/>
        </w:rPr>
      </w:pPr>
      <w:r w:rsidRPr="00DB1FAB">
        <w:rPr>
          <w:sz w:val="22"/>
          <w:szCs w:val="22"/>
        </w:rPr>
        <w:t>«</w:t>
      </w:r>
      <w:r w:rsidR="00FE0AEF">
        <w:rPr>
          <w:sz w:val="22"/>
          <w:szCs w:val="22"/>
        </w:rPr>
        <w:t xml:space="preserve">08» апреля </w:t>
      </w:r>
      <w:r w:rsidR="00FE0AEF" w:rsidRPr="00DB1FAB">
        <w:rPr>
          <w:sz w:val="22"/>
          <w:szCs w:val="22"/>
        </w:rPr>
        <w:t>2022</w:t>
      </w:r>
      <w:r w:rsidRPr="00DB1FAB">
        <w:rPr>
          <w:sz w:val="22"/>
          <w:szCs w:val="22"/>
        </w:rPr>
        <w:t xml:space="preserve"> г.                                                               </w:t>
      </w:r>
      <w:r w:rsidRPr="00DB1FAB">
        <w:rPr>
          <w:sz w:val="22"/>
          <w:szCs w:val="22"/>
        </w:rPr>
        <w:tab/>
      </w:r>
      <w:r w:rsidRPr="00DB1FAB">
        <w:rPr>
          <w:sz w:val="22"/>
          <w:szCs w:val="22"/>
        </w:rPr>
        <w:tab/>
        <w:t xml:space="preserve">                    </w:t>
      </w:r>
      <w:r w:rsidR="00FE0AEF">
        <w:rPr>
          <w:sz w:val="22"/>
          <w:szCs w:val="22"/>
        </w:rPr>
        <w:t xml:space="preserve">                        </w:t>
      </w:r>
      <w:r w:rsidRPr="00DB1FAB">
        <w:rPr>
          <w:sz w:val="22"/>
          <w:szCs w:val="22"/>
        </w:rPr>
        <w:t xml:space="preserve"> № </w:t>
      </w:r>
      <w:r w:rsidR="00FE0AEF">
        <w:rPr>
          <w:sz w:val="22"/>
          <w:szCs w:val="22"/>
        </w:rPr>
        <w:t>81/1</w:t>
      </w:r>
    </w:p>
    <w:p w:rsidR="002549A3" w:rsidRPr="00DB1FAB" w:rsidRDefault="002549A3" w:rsidP="001C237D">
      <w:pPr>
        <w:rPr>
          <w:sz w:val="22"/>
          <w:szCs w:val="22"/>
        </w:rPr>
      </w:pPr>
    </w:p>
    <w:p w:rsidR="002549A3" w:rsidRDefault="002549A3" w:rsidP="002549A3">
      <w:pPr>
        <w:rPr>
          <w:sz w:val="24"/>
          <w:szCs w:val="24"/>
        </w:rPr>
      </w:pPr>
    </w:p>
    <w:p w:rsidR="00FE0AEF" w:rsidRPr="00FB1ACB" w:rsidRDefault="00FE0AEF" w:rsidP="00FE0AEF">
      <w:pPr>
        <w:tabs>
          <w:tab w:val="left" w:pos="426"/>
        </w:tabs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Администрации Зональненского сельского поселения от 17.01.2022 №11/п «</w:t>
      </w:r>
      <w:r w:rsidRPr="00FB1AC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год»</w:t>
      </w:r>
    </w:p>
    <w:bookmarkEnd w:id="0"/>
    <w:p w:rsidR="00FE0AEF" w:rsidRPr="00FB1ACB" w:rsidRDefault="00FE0AEF" w:rsidP="00FE0AEF">
      <w:pPr>
        <w:tabs>
          <w:tab w:val="left" w:pos="426"/>
        </w:tabs>
        <w:ind w:right="4675"/>
        <w:jc w:val="both"/>
        <w:rPr>
          <w:sz w:val="24"/>
          <w:szCs w:val="24"/>
        </w:rPr>
      </w:pPr>
    </w:p>
    <w:p w:rsidR="00FE0AEF" w:rsidRPr="00FB1ACB" w:rsidRDefault="00FE0AEF" w:rsidP="00FE0AEF">
      <w:pPr>
        <w:tabs>
          <w:tab w:val="left" w:pos="-2127"/>
          <w:tab w:val="left" w:pos="426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sz w:val="24"/>
          <w:szCs w:val="24"/>
        </w:rPr>
        <w:t xml:space="preserve"> деятельности муниципального бюджетного учреждения»,</w:t>
      </w:r>
    </w:p>
    <w:p w:rsidR="00FE0AEF" w:rsidRPr="00FB1ACB" w:rsidRDefault="00FE0AEF" w:rsidP="00FE0AEF">
      <w:pPr>
        <w:tabs>
          <w:tab w:val="left" w:pos="426"/>
        </w:tabs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FE0AEF" w:rsidRPr="00F725B7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наименование Постановления №11/п от 17.01.2022 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плана финансово-хозяйственной деятельности муниципального бюджетного учреждения культуры Дом культуры п. Зональная Станция на 2022 год» в новой редакции дополнив его словами </w:t>
      </w:r>
      <w:r w:rsidRPr="00DB21F2">
        <w:rPr>
          <w:rFonts w:ascii="Times New Roman" w:hAnsi="Times New Roman"/>
          <w:sz w:val="24"/>
          <w:szCs w:val="24"/>
        </w:rPr>
        <w:t>«и плановый период 2023 и 2024 годов»</w:t>
      </w:r>
      <w:r>
        <w:rPr>
          <w:rFonts w:ascii="Times New Roman" w:hAnsi="Times New Roman"/>
          <w:sz w:val="24"/>
          <w:szCs w:val="24"/>
        </w:rPr>
        <w:t>.</w:t>
      </w:r>
    </w:p>
    <w:p w:rsidR="00FE0AEF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к Постановлению от №11/п 17.01.2022 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плана финансово-хозяйственной деятельности муниципального бюджетного учреждения культуры Дом культуры п. Зональная Станция на 2022 год» изложить согласно приложению 1 к настоящему постановлению.  </w:t>
      </w:r>
    </w:p>
    <w:p w:rsidR="00FE0AEF" w:rsidRPr="00F725B7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F725B7">
        <w:rPr>
          <w:rFonts w:ascii="Times New Roman" w:hAnsi="Times New Roman"/>
          <w:sz w:val="24"/>
          <w:szCs w:val="24"/>
        </w:rPr>
        <w:t>Постановление №31 от 02.02.2022 «Об утверждении плана финансово-хозяйственной деятельности муниципального бюджетного учреждения культуры Дом культуры п. Зональная Станция на 2022 год»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</w:t>
      </w:r>
      <w:r w:rsidRPr="00F725B7">
        <w:rPr>
          <w:rFonts w:ascii="Times New Roman" w:hAnsi="Times New Roman"/>
          <w:sz w:val="24"/>
          <w:szCs w:val="24"/>
        </w:rPr>
        <w:t>.</w:t>
      </w:r>
    </w:p>
    <w:p w:rsidR="00FE0AEF" w:rsidRPr="00FF3386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 xml:space="preserve">Директору МБУ ДК п. Зональная Станция Галимовой М.П. настоящее постановление на официальном сайте в сети Интернет </w:t>
      </w:r>
      <w:hyperlink r:id="rId9" w:history="1"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F3386">
        <w:rPr>
          <w:rFonts w:ascii="Times New Roman" w:hAnsi="Times New Roman"/>
          <w:sz w:val="24"/>
          <w:szCs w:val="24"/>
        </w:rPr>
        <w:t>.</w:t>
      </w:r>
    </w:p>
    <w:p w:rsidR="00FE0AEF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FE0AEF" w:rsidRPr="00D0052F" w:rsidRDefault="00FE0AEF" w:rsidP="00FE0AEF">
      <w:pPr>
        <w:pStyle w:val="ae"/>
        <w:numPr>
          <w:ilvl w:val="0"/>
          <w:numId w:val="50"/>
        </w:numPr>
        <w:tabs>
          <w:tab w:val="left" w:pos="426"/>
        </w:tabs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E0AEF" w:rsidRDefault="00FE0AEF" w:rsidP="00FE0AEF">
      <w:pPr>
        <w:pStyle w:val="18"/>
        <w:tabs>
          <w:tab w:val="left" w:pos="426"/>
        </w:tabs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E0AEF" w:rsidRDefault="00FE0AEF" w:rsidP="00FE0AEF">
      <w:pPr>
        <w:pStyle w:val="18"/>
        <w:tabs>
          <w:tab w:val="left" w:pos="426"/>
        </w:tabs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FE0AEF" w:rsidRDefault="00FE0AEF" w:rsidP="00FE0AEF">
      <w:pPr>
        <w:pStyle w:val="18"/>
        <w:tabs>
          <w:tab w:val="left" w:pos="426"/>
        </w:tabs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FE0AEF" w:rsidRPr="00616131" w:rsidRDefault="00FE0AEF" w:rsidP="002549A3">
      <w:pPr>
        <w:rPr>
          <w:sz w:val="24"/>
          <w:szCs w:val="24"/>
        </w:rPr>
        <w:sectPr w:rsidR="00FE0AEF" w:rsidRPr="00616131" w:rsidSect="00FE0AEF">
          <w:pgSz w:w="11906" w:h="16838"/>
          <w:pgMar w:top="568" w:right="851" w:bottom="568" w:left="851" w:header="709" w:footer="709" w:gutter="0"/>
          <w:cols w:space="708"/>
          <w:docGrid w:linePitch="360"/>
        </w:sectPr>
      </w:pPr>
    </w:p>
    <w:p w:rsidR="002549A3" w:rsidRPr="00616131" w:rsidRDefault="002549A3" w:rsidP="002549A3">
      <w:pPr>
        <w:rPr>
          <w:sz w:val="24"/>
          <w:szCs w:val="24"/>
        </w:rPr>
      </w:pPr>
    </w:p>
    <w:p w:rsidR="001C237D" w:rsidRPr="00DB1FAB" w:rsidRDefault="001C237D" w:rsidP="001C237D">
      <w:pPr>
        <w:ind w:left="5659"/>
        <w:jc w:val="both"/>
        <w:rPr>
          <w:sz w:val="22"/>
          <w:szCs w:val="22"/>
        </w:rPr>
      </w:pPr>
    </w:p>
    <w:sectPr w:rsidR="001C237D" w:rsidRPr="00DB1FAB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0F" w:rsidRDefault="00E0240F">
      <w:r>
        <w:separator/>
      </w:r>
    </w:p>
  </w:endnote>
  <w:endnote w:type="continuationSeparator" w:id="0">
    <w:p w:rsidR="00E0240F" w:rsidRDefault="00E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0F" w:rsidRDefault="00E0240F">
      <w:r>
        <w:separator/>
      </w:r>
    </w:p>
  </w:footnote>
  <w:footnote w:type="continuationSeparator" w:id="0">
    <w:p w:rsidR="00E0240F" w:rsidRDefault="00E0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multilevel"/>
    <w:tmpl w:val="134233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7"/>
  </w:num>
  <w:num w:numId="5">
    <w:abstractNumId w:val="41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8"/>
  </w:num>
  <w:num w:numId="24">
    <w:abstractNumId w:val="22"/>
  </w:num>
  <w:num w:numId="25">
    <w:abstractNumId w:val="4"/>
  </w:num>
  <w:num w:numId="26">
    <w:abstractNumId w:val="33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6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35304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94AD-E1ED-4BD1-A9EF-56FCD765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69</cp:revision>
  <cp:lastPrinted>2022-03-01T02:58:00Z</cp:lastPrinted>
  <dcterms:created xsi:type="dcterms:W3CDTF">2020-01-13T09:47:00Z</dcterms:created>
  <dcterms:modified xsi:type="dcterms:W3CDTF">2022-04-14T04:21:00Z</dcterms:modified>
</cp:coreProperties>
</file>