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3692C">
        <w:rPr>
          <w:sz w:val="24"/>
          <w:szCs w:val="24"/>
        </w:rPr>
        <w:t>19</w:t>
      </w:r>
      <w:r w:rsidR="00460576">
        <w:rPr>
          <w:sz w:val="24"/>
          <w:szCs w:val="24"/>
        </w:rPr>
        <w:t>/3</w:t>
      </w:r>
      <w:r w:rsidR="00B1025D">
        <w:rPr>
          <w:sz w:val="24"/>
          <w:szCs w:val="24"/>
        </w:rPr>
        <w:t xml:space="preserve"> от</w:t>
      </w:r>
      <w:r w:rsidR="00B12811" w:rsidRPr="00BD2032">
        <w:rPr>
          <w:sz w:val="24"/>
          <w:szCs w:val="24"/>
        </w:rPr>
        <w:t xml:space="preserve"> </w:t>
      </w:r>
      <w:r w:rsidR="0073692C">
        <w:rPr>
          <w:sz w:val="24"/>
          <w:szCs w:val="24"/>
        </w:rPr>
        <w:t>01</w:t>
      </w:r>
      <w:r w:rsidR="00B1025D">
        <w:rPr>
          <w:sz w:val="24"/>
          <w:szCs w:val="24"/>
        </w:rPr>
        <w:t>.06</w:t>
      </w:r>
      <w:r w:rsidR="00B12811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83EC1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5A60D5" w:rsidRPr="00683EC1">
        <w:rPr>
          <w:rFonts w:eastAsia="Calibri"/>
          <w:b/>
          <w:sz w:val="24"/>
          <w:szCs w:val="24"/>
          <w:lang w:eastAsia="en-US"/>
        </w:rPr>
        <w:t xml:space="preserve">         </w:t>
      </w:r>
      <w:r w:rsidRPr="00683EC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73692C" w:rsidRPr="00683EC1" w:rsidRDefault="0073692C" w:rsidP="0073692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683EC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СОВЕТ ЗОНАЛЬНЕНСКОГО СЕЛЬСКОГО ПОСЕЛЕНИЯ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  <w:r w:rsidRPr="00683EC1">
        <w:rPr>
          <w:b/>
          <w:sz w:val="24"/>
          <w:szCs w:val="24"/>
        </w:rPr>
        <w:t>РЕШЕНИЕ</w:t>
      </w:r>
      <w:r w:rsidR="00460576">
        <w:rPr>
          <w:b/>
          <w:sz w:val="24"/>
          <w:szCs w:val="24"/>
        </w:rPr>
        <w:t xml:space="preserve"> № 10</w:t>
      </w:r>
    </w:p>
    <w:p w:rsidR="0073692C" w:rsidRPr="00683EC1" w:rsidRDefault="0073692C" w:rsidP="0073692C">
      <w:pPr>
        <w:jc w:val="center"/>
        <w:rPr>
          <w:b/>
          <w:sz w:val="24"/>
          <w:szCs w:val="24"/>
        </w:rPr>
      </w:pPr>
    </w:p>
    <w:p w:rsidR="0073692C" w:rsidRPr="00683EC1" w:rsidRDefault="0073692C" w:rsidP="0073692C">
      <w:pPr>
        <w:pStyle w:val="af0"/>
        <w:ind w:right="141"/>
        <w:jc w:val="right"/>
      </w:pPr>
      <w:r w:rsidRPr="00683EC1">
        <w:t>п. Зональная Станция</w:t>
      </w:r>
      <w:r w:rsidRPr="00683EC1">
        <w:tab/>
        <w:t xml:space="preserve">                                                                   «01» июня 2022г.</w:t>
      </w:r>
    </w:p>
    <w:p w:rsidR="0073692C" w:rsidRPr="00683EC1" w:rsidRDefault="0073692C" w:rsidP="0073692C">
      <w:pPr>
        <w:pStyle w:val="af0"/>
        <w:jc w:val="right"/>
      </w:pPr>
      <w:r w:rsidRPr="00683EC1">
        <w:t>26-е очередное собрание</w:t>
      </w:r>
    </w:p>
    <w:p w:rsidR="0073692C" w:rsidRPr="00683EC1" w:rsidRDefault="0073692C" w:rsidP="0073692C">
      <w:pPr>
        <w:pStyle w:val="af0"/>
        <w:tabs>
          <w:tab w:val="clear" w:pos="4677"/>
          <w:tab w:val="clear" w:pos="9355"/>
        </w:tabs>
        <w:jc w:val="right"/>
      </w:pPr>
      <w:r w:rsidRPr="00683EC1">
        <w:t>V -ого созыва</w:t>
      </w:r>
    </w:p>
    <w:p w:rsidR="00460576" w:rsidRPr="00460576" w:rsidRDefault="00460576" w:rsidP="00460576">
      <w:pPr>
        <w:ind w:right="5930"/>
        <w:jc w:val="both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>О внесении изменений и дополнений в Решение №32 от 07.12.2021 года «Об утверждении бюджета Зональненского сельского поселения на 2022 год и на плановый период 2023 и 2024 годов во втором чтении</w:t>
      </w:r>
    </w:p>
    <w:p w:rsidR="00460576" w:rsidRPr="00460576" w:rsidRDefault="00460576" w:rsidP="00460576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460576" w:rsidRPr="00460576" w:rsidRDefault="00460576" w:rsidP="00460576">
      <w:pPr>
        <w:ind w:firstLine="708"/>
        <w:jc w:val="both"/>
        <w:rPr>
          <w:bCs/>
          <w:sz w:val="24"/>
          <w:szCs w:val="24"/>
        </w:rPr>
      </w:pPr>
      <w:r w:rsidRPr="00460576">
        <w:rPr>
          <w:b/>
          <w:bCs/>
          <w:sz w:val="24"/>
          <w:szCs w:val="24"/>
        </w:rPr>
        <w:tab/>
      </w:r>
      <w:r w:rsidRPr="00460576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07.12.2021 г. №32 «</w:t>
      </w:r>
      <w:r w:rsidRPr="00460576">
        <w:rPr>
          <w:sz w:val="24"/>
          <w:szCs w:val="24"/>
        </w:rPr>
        <w:t>Об утверждении бюджета Зональненского сельского поселения на 2022-2024гг. во втором чтении»</w:t>
      </w:r>
      <w:r w:rsidRPr="00460576">
        <w:rPr>
          <w:bCs/>
          <w:sz w:val="24"/>
          <w:szCs w:val="24"/>
        </w:rPr>
        <w:t xml:space="preserve">, </w:t>
      </w:r>
      <w:r w:rsidRPr="00460576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460576" w:rsidRPr="00460576" w:rsidRDefault="00460576" w:rsidP="00460576">
      <w:pPr>
        <w:ind w:firstLine="708"/>
        <w:jc w:val="both"/>
        <w:rPr>
          <w:bCs/>
          <w:sz w:val="24"/>
          <w:szCs w:val="24"/>
        </w:rPr>
      </w:pPr>
    </w:p>
    <w:p w:rsidR="00460576" w:rsidRPr="00460576" w:rsidRDefault="00460576" w:rsidP="00460576">
      <w:pPr>
        <w:ind w:firstLine="708"/>
        <w:jc w:val="both"/>
        <w:rPr>
          <w:sz w:val="24"/>
          <w:szCs w:val="24"/>
        </w:rPr>
      </w:pPr>
    </w:p>
    <w:p w:rsidR="00460576" w:rsidRPr="00460576" w:rsidRDefault="00460576" w:rsidP="00460576">
      <w:pPr>
        <w:spacing w:after="200" w:line="276" w:lineRule="auto"/>
        <w:ind w:left="720"/>
        <w:contextualSpacing/>
        <w:rPr>
          <w:rFonts w:eastAsiaTheme="minorEastAsia"/>
          <w:b/>
          <w:sz w:val="24"/>
          <w:szCs w:val="22"/>
        </w:rPr>
      </w:pPr>
      <w:r w:rsidRPr="00460576">
        <w:rPr>
          <w:rFonts w:eastAsiaTheme="minorEastAsia"/>
          <w:b/>
          <w:sz w:val="24"/>
          <w:szCs w:val="22"/>
        </w:rPr>
        <w:t>СОВЕТ ЗОНАЛЬНЕНСКОГО СЕЛЬСКОГО ПОСЕЛЕНИЯ РЕШИЛ:</w:t>
      </w:r>
    </w:p>
    <w:p w:rsidR="00460576" w:rsidRPr="00460576" w:rsidRDefault="00460576" w:rsidP="00460576">
      <w:pPr>
        <w:keepNext/>
        <w:keepLines/>
        <w:numPr>
          <w:ilvl w:val="0"/>
          <w:numId w:val="6"/>
        </w:numPr>
        <w:spacing w:after="200"/>
        <w:ind w:left="284" w:hanging="284"/>
        <w:contextualSpacing/>
        <w:jc w:val="both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>Внести в Решение Совета Зональненского сельского поселения№32 от 07.12.2021 г. «Об утверждении бюджета Зональненского сельского поселения на 2022-2024гг. во втором чтении» (далее- Решение),следующие изменения:</w:t>
      </w:r>
    </w:p>
    <w:p w:rsidR="00460576" w:rsidRPr="00460576" w:rsidRDefault="00460576" w:rsidP="00460576">
      <w:pPr>
        <w:keepNext/>
        <w:keepLines/>
        <w:numPr>
          <w:ilvl w:val="1"/>
          <w:numId w:val="6"/>
        </w:numPr>
        <w:ind w:left="0" w:firstLine="0"/>
        <w:contextualSpacing/>
        <w:jc w:val="both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>Пункт 1 Решения изложить в следующей редакции:</w:t>
      </w:r>
    </w:p>
    <w:p w:rsidR="00460576" w:rsidRPr="00460576" w:rsidRDefault="00460576" w:rsidP="00460576">
      <w:pPr>
        <w:keepNext/>
        <w:keepLines/>
        <w:jc w:val="both"/>
        <w:rPr>
          <w:bCs/>
          <w:sz w:val="24"/>
          <w:szCs w:val="24"/>
        </w:rPr>
      </w:pPr>
      <w:r w:rsidRPr="00460576">
        <w:rPr>
          <w:sz w:val="24"/>
          <w:szCs w:val="24"/>
        </w:rPr>
        <w:t>«1.</w:t>
      </w:r>
      <w:r w:rsidRPr="00460576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460576" w:rsidRPr="00460576" w:rsidRDefault="00460576" w:rsidP="00460576">
      <w:pPr>
        <w:keepNext/>
        <w:jc w:val="both"/>
        <w:rPr>
          <w:bCs/>
          <w:sz w:val="24"/>
          <w:szCs w:val="24"/>
        </w:rPr>
      </w:pPr>
      <w:r w:rsidRPr="00460576">
        <w:rPr>
          <w:bCs/>
          <w:sz w:val="24"/>
          <w:szCs w:val="24"/>
        </w:rPr>
        <w:t>- по доходам: 2022 год в сумме -  56 319,4 тыс. руб.</w:t>
      </w:r>
    </w:p>
    <w:p w:rsidR="00460576" w:rsidRPr="00460576" w:rsidRDefault="00460576" w:rsidP="00460576">
      <w:pPr>
        <w:keepNext/>
        <w:jc w:val="both"/>
        <w:rPr>
          <w:bCs/>
          <w:sz w:val="24"/>
          <w:szCs w:val="24"/>
        </w:rPr>
      </w:pPr>
      <w:r w:rsidRPr="00460576">
        <w:rPr>
          <w:bCs/>
          <w:sz w:val="24"/>
          <w:szCs w:val="24"/>
        </w:rPr>
        <w:t>- по  расходам: 2022 год в сумме -  62 950,8 тыс. руб.</w:t>
      </w:r>
    </w:p>
    <w:p w:rsidR="00460576" w:rsidRPr="00460576" w:rsidRDefault="00460576" w:rsidP="00460576">
      <w:pPr>
        <w:keepNext/>
        <w:jc w:val="both"/>
        <w:rPr>
          <w:bCs/>
          <w:sz w:val="24"/>
          <w:szCs w:val="24"/>
        </w:rPr>
      </w:pPr>
      <w:r w:rsidRPr="00460576">
        <w:rPr>
          <w:bCs/>
          <w:sz w:val="24"/>
          <w:szCs w:val="24"/>
        </w:rPr>
        <w:t xml:space="preserve">- Дефицит (профицит) бюджета поселения на 2022 год в сумме –6 631,4руб; </w:t>
      </w:r>
    </w:p>
    <w:p w:rsidR="00460576" w:rsidRPr="00460576" w:rsidRDefault="00460576" w:rsidP="00460576">
      <w:pPr>
        <w:keepNext/>
        <w:jc w:val="both"/>
        <w:rPr>
          <w:bCs/>
          <w:sz w:val="24"/>
          <w:szCs w:val="24"/>
        </w:rPr>
      </w:pPr>
      <w:r w:rsidRPr="00460576">
        <w:rPr>
          <w:bCs/>
          <w:sz w:val="24"/>
          <w:szCs w:val="24"/>
        </w:rPr>
        <w:t>1.2.Приложение №5 к Решению изложить в редакции согласно Приложению 1 к настоящему Решению.</w:t>
      </w:r>
    </w:p>
    <w:p w:rsidR="00460576" w:rsidRPr="00460576" w:rsidRDefault="00460576" w:rsidP="00460576">
      <w:pPr>
        <w:keepNext/>
        <w:jc w:val="both"/>
        <w:rPr>
          <w:bCs/>
          <w:sz w:val="24"/>
          <w:szCs w:val="24"/>
        </w:rPr>
      </w:pPr>
      <w:r w:rsidRPr="00460576">
        <w:rPr>
          <w:bCs/>
          <w:sz w:val="24"/>
          <w:szCs w:val="24"/>
        </w:rPr>
        <w:t>1.3. Приложение №6 к Решению изложить в редакции согласно Приложению 2 к настоящему Решению.</w:t>
      </w:r>
    </w:p>
    <w:p w:rsidR="00460576" w:rsidRPr="00460576" w:rsidRDefault="00460576" w:rsidP="00460576">
      <w:pPr>
        <w:keepNext/>
        <w:keepLines/>
        <w:jc w:val="both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460576">
          <w:rPr>
            <w:rFonts w:eastAsiaTheme="minorEastAsia"/>
            <w:sz w:val="24"/>
            <w:szCs w:val="24"/>
          </w:rPr>
          <w:t>http://www.admzsp.ru</w:t>
        </w:r>
      </w:hyperlink>
      <w:r w:rsidRPr="00460576">
        <w:rPr>
          <w:rFonts w:eastAsiaTheme="minorEastAsia"/>
          <w:sz w:val="24"/>
          <w:szCs w:val="24"/>
        </w:rPr>
        <w:t>.</w:t>
      </w:r>
    </w:p>
    <w:p w:rsidR="00460576" w:rsidRPr="00460576" w:rsidRDefault="00460576" w:rsidP="00460576">
      <w:pPr>
        <w:keepNext/>
        <w:keepLines/>
        <w:jc w:val="both"/>
        <w:rPr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60576" w:rsidRPr="00460576" w:rsidRDefault="00460576" w:rsidP="00460576">
      <w:pPr>
        <w:ind w:firstLine="708"/>
        <w:jc w:val="both"/>
        <w:rPr>
          <w:sz w:val="24"/>
          <w:szCs w:val="24"/>
        </w:rPr>
      </w:pPr>
    </w:p>
    <w:p w:rsidR="00460576" w:rsidRPr="00460576" w:rsidRDefault="00460576" w:rsidP="00460576">
      <w:pPr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lastRenderedPageBreak/>
        <w:t>Председатель Совета Зональненского</w:t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</w:r>
    </w:p>
    <w:p w:rsidR="00460576" w:rsidRPr="00460576" w:rsidRDefault="00460576" w:rsidP="00460576">
      <w:pPr>
        <w:ind w:right="-567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 xml:space="preserve">сельского поселения </w:t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  <w:t>Е.А. Коновалова</w:t>
      </w:r>
    </w:p>
    <w:p w:rsidR="00460576" w:rsidRPr="00460576" w:rsidRDefault="00460576" w:rsidP="00460576">
      <w:pPr>
        <w:jc w:val="center"/>
        <w:rPr>
          <w:rFonts w:eastAsiaTheme="minorEastAsia"/>
          <w:sz w:val="24"/>
          <w:szCs w:val="24"/>
        </w:rPr>
      </w:pPr>
    </w:p>
    <w:p w:rsidR="00460576" w:rsidRPr="00460576" w:rsidRDefault="00460576" w:rsidP="00460576">
      <w:pPr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 xml:space="preserve">Глава поселения           </w:t>
      </w:r>
    </w:p>
    <w:p w:rsidR="00460576" w:rsidRPr="00460576" w:rsidRDefault="00460576" w:rsidP="00460576">
      <w:pPr>
        <w:ind w:right="-567"/>
        <w:rPr>
          <w:rFonts w:eastAsiaTheme="minorEastAsia"/>
          <w:sz w:val="24"/>
          <w:szCs w:val="24"/>
        </w:rPr>
      </w:pPr>
      <w:r w:rsidRPr="00460576">
        <w:rPr>
          <w:rFonts w:eastAsiaTheme="minorEastAsia"/>
          <w:sz w:val="24"/>
          <w:szCs w:val="24"/>
        </w:rPr>
        <w:t xml:space="preserve">(Глава Администрации)   </w:t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</w:r>
      <w:r w:rsidRPr="00460576">
        <w:rPr>
          <w:rFonts w:eastAsiaTheme="minorEastAsia"/>
          <w:sz w:val="24"/>
          <w:szCs w:val="24"/>
        </w:rPr>
        <w:tab/>
        <w:t>Е.А. Коновалова</w:t>
      </w:r>
    </w:p>
    <w:p w:rsidR="00460576" w:rsidRPr="00460576" w:rsidRDefault="00460576" w:rsidP="00460576">
      <w:pPr>
        <w:jc w:val="both"/>
        <w:rPr>
          <w:bCs/>
          <w:sz w:val="24"/>
          <w:szCs w:val="24"/>
        </w:rPr>
      </w:pPr>
    </w:p>
    <w:p w:rsidR="00460576" w:rsidRPr="00460576" w:rsidRDefault="00460576" w:rsidP="00460576">
      <w:pPr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jc w:val="right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Приложение 1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к решению Совета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>от « 01 »  июня     2022г. №10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«Приложение №5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к решению Совета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>от «7» декабря2021г. №32</w:t>
      </w:r>
    </w:p>
    <w:p w:rsidR="00460576" w:rsidRPr="00460576" w:rsidRDefault="00460576" w:rsidP="00460576">
      <w:pPr>
        <w:jc w:val="right"/>
      </w:pPr>
    </w:p>
    <w:p w:rsidR="00460576" w:rsidRPr="00460576" w:rsidRDefault="00460576" w:rsidP="00460576"/>
    <w:p w:rsidR="00460576" w:rsidRPr="00460576" w:rsidRDefault="00460576" w:rsidP="00460576"/>
    <w:p w:rsidR="00460576" w:rsidRPr="00460576" w:rsidRDefault="00460576" w:rsidP="00460576">
      <w:pPr>
        <w:jc w:val="center"/>
        <w:rPr>
          <w:b/>
          <w:bCs/>
          <w:sz w:val="24"/>
          <w:szCs w:val="24"/>
        </w:rPr>
      </w:pPr>
      <w:r w:rsidRPr="00460576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460576" w:rsidRPr="00460576" w:rsidRDefault="00460576" w:rsidP="00460576">
      <w:pPr>
        <w:jc w:val="center"/>
        <w:rPr>
          <w:b/>
          <w:bCs/>
          <w:sz w:val="24"/>
          <w:szCs w:val="24"/>
        </w:rPr>
      </w:pPr>
      <w:r w:rsidRPr="00460576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460576" w:rsidRPr="00460576" w:rsidRDefault="00460576" w:rsidP="00460576">
      <w:pPr>
        <w:jc w:val="center"/>
        <w:rPr>
          <w:b/>
          <w:bCs/>
          <w:sz w:val="24"/>
          <w:szCs w:val="24"/>
        </w:rPr>
      </w:pPr>
      <w:r w:rsidRPr="00460576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460576" w:rsidRPr="00460576" w:rsidRDefault="00460576" w:rsidP="00460576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 w:firstRow="1" w:lastRow="0" w:firstColumn="1" w:lastColumn="0" w:noHBand="0" w:noVBand="1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460576" w:rsidRPr="00460576" w:rsidTr="00BB572F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460576" w:rsidRPr="00460576" w:rsidTr="00BB572F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62950,8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62950,8</w:t>
            </w:r>
          </w:p>
        </w:tc>
      </w:tr>
      <w:tr w:rsidR="00460576" w:rsidRPr="00460576" w:rsidTr="00BB572F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11643,8</w:t>
            </w:r>
          </w:p>
        </w:tc>
      </w:tr>
      <w:tr w:rsidR="00460576" w:rsidRPr="00460576" w:rsidTr="00BB572F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460576" w:rsidRPr="00460576" w:rsidTr="00BB572F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460576" w:rsidRPr="00460576" w:rsidTr="00BB572F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460576" w:rsidRPr="00460576" w:rsidTr="00BB572F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460576" w:rsidRPr="00460576" w:rsidTr="00BB572F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460576" w:rsidRPr="00460576" w:rsidTr="00BB572F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460576" w:rsidRPr="00460576" w:rsidTr="00BB572F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2435,8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2435,8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1316,0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346,0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346,0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430,2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460576" w:rsidRPr="00460576" w:rsidTr="00BB572F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460576" w:rsidRPr="00460576" w:rsidRDefault="00460576" w:rsidP="00460576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60576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60576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60576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60576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460576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590,6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460576" w:rsidRPr="00460576" w:rsidTr="00BB572F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9353,5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8953,5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6076,9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5925,5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460576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460576" w:rsidRPr="00460576" w:rsidTr="00BB572F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460576" w:rsidRPr="00460576" w:rsidTr="00BB572F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460576" w:rsidRPr="00460576" w:rsidTr="00BB572F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22872,6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460576" w:rsidRPr="00460576" w:rsidTr="00BB572F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5580,0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5580,0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5580,0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3580,0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3580,0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3580,0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17032,6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17334,1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17334,1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</w:pPr>
            <w:r w:rsidRPr="00460576"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</w:pPr>
            <w:r w:rsidRPr="00460576"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7012,3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4707,2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4707,2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4707,2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4707,2</w:t>
            </w:r>
          </w:p>
        </w:tc>
      </w:tr>
      <w:tr w:rsidR="00460576" w:rsidRPr="00460576" w:rsidTr="00BB572F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460576" w:rsidRPr="00460576" w:rsidTr="00BB572F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460576" w:rsidRPr="00460576" w:rsidTr="00BB572F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460576" w:rsidRPr="00460576" w:rsidTr="00BB572F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460576">
              <w:rPr>
                <w:color w:val="000000"/>
                <w:sz w:val="24"/>
                <w:szCs w:val="24"/>
              </w:rPr>
              <w:br/>
              <w:t>дк стажевые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10427,6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10327,6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10327,6</w:t>
            </w:r>
          </w:p>
        </w:tc>
      </w:tr>
      <w:tr w:rsidR="00460576" w:rsidRPr="00460576" w:rsidTr="00BB572F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460576" w:rsidRPr="00460576" w:rsidTr="00BB572F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460576" w:rsidRPr="00460576" w:rsidTr="00BB572F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460576" w:rsidRPr="00460576" w:rsidTr="00BB572F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460576" w:rsidRPr="00460576" w:rsidTr="00BB572F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460576" w:rsidRPr="00460576" w:rsidTr="00BB572F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460576" w:rsidRPr="00460576" w:rsidTr="00BB572F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550,4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460576" w:rsidRPr="00460576" w:rsidTr="00BB572F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60576" w:rsidRPr="00460576" w:rsidTr="00BB572F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60576" w:rsidRPr="00460576" w:rsidTr="00BB572F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6057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rPr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100,00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460576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576" w:rsidRPr="00460576" w:rsidRDefault="00460576" w:rsidP="00460576">
            <w:pPr>
              <w:jc w:val="center"/>
              <w:rPr>
                <w:sz w:val="24"/>
                <w:szCs w:val="24"/>
              </w:rPr>
            </w:pPr>
            <w:r w:rsidRPr="00460576">
              <w:rPr>
                <w:sz w:val="24"/>
                <w:szCs w:val="24"/>
              </w:rPr>
              <w:t>100,0</w:t>
            </w:r>
          </w:p>
        </w:tc>
      </w:tr>
      <w:tr w:rsidR="00460576" w:rsidRPr="00460576" w:rsidTr="00BB572F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60576" w:rsidRPr="00460576" w:rsidTr="00BB572F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60576" w:rsidRPr="00460576" w:rsidTr="00BB572F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60576" w:rsidRPr="00460576" w:rsidTr="00BB572F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576" w:rsidRPr="00460576" w:rsidTr="00BB572F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60576" w:rsidRPr="00460576" w:rsidRDefault="00460576" w:rsidP="0046057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>»</w:t>
      </w:r>
    </w:p>
    <w:p w:rsidR="00460576" w:rsidRPr="00460576" w:rsidRDefault="00460576" w:rsidP="0046057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ab/>
      </w:r>
    </w:p>
    <w:p w:rsidR="00460576" w:rsidRPr="00460576" w:rsidRDefault="00460576" w:rsidP="00460576">
      <w:pPr>
        <w:jc w:val="center"/>
        <w:rPr>
          <w:sz w:val="24"/>
          <w:szCs w:val="24"/>
        </w:rPr>
      </w:pPr>
    </w:p>
    <w:p w:rsidR="00460576" w:rsidRPr="00460576" w:rsidRDefault="00460576" w:rsidP="00460576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>Приложение2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к решению Совета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от « »          2022г. № 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«Приложение №6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 xml:space="preserve">к решению Совета </w:t>
      </w:r>
    </w:p>
    <w:p w:rsidR="00460576" w:rsidRPr="00460576" w:rsidRDefault="00460576" w:rsidP="00460576">
      <w:pPr>
        <w:keepNext/>
        <w:jc w:val="right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>от «07» декабря  2021г. №32</w:t>
      </w:r>
    </w:p>
    <w:p w:rsidR="00460576" w:rsidRPr="00460576" w:rsidRDefault="00460576" w:rsidP="00460576">
      <w:pPr>
        <w:jc w:val="right"/>
      </w:pPr>
    </w:p>
    <w:p w:rsidR="00460576" w:rsidRPr="00460576" w:rsidRDefault="00460576" w:rsidP="00460576">
      <w:pPr>
        <w:jc w:val="center"/>
        <w:rPr>
          <w:sz w:val="24"/>
          <w:szCs w:val="24"/>
        </w:rPr>
      </w:pPr>
    </w:p>
    <w:p w:rsidR="00460576" w:rsidRPr="00460576" w:rsidRDefault="00460576" w:rsidP="00460576">
      <w:pPr>
        <w:jc w:val="center"/>
        <w:rPr>
          <w:sz w:val="24"/>
          <w:szCs w:val="24"/>
        </w:rPr>
      </w:pPr>
    </w:p>
    <w:p w:rsidR="00460576" w:rsidRPr="00460576" w:rsidRDefault="00460576" w:rsidP="00460576">
      <w:pPr>
        <w:jc w:val="right"/>
        <w:rPr>
          <w:sz w:val="24"/>
          <w:szCs w:val="24"/>
        </w:rPr>
      </w:pPr>
    </w:p>
    <w:p w:rsidR="00460576" w:rsidRPr="00460576" w:rsidRDefault="00460576" w:rsidP="00460576">
      <w:pPr>
        <w:jc w:val="center"/>
        <w:rPr>
          <w:b/>
          <w:sz w:val="24"/>
          <w:szCs w:val="24"/>
        </w:rPr>
      </w:pPr>
      <w:r w:rsidRPr="00460576">
        <w:rPr>
          <w:b/>
          <w:sz w:val="24"/>
          <w:szCs w:val="24"/>
        </w:rPr>
        <w:t>Объем межбюджетных трансфертов,</w:t>
      </w:r>
    </w:p>
    <w:p w:rsidR="00460576" w:rsidRPr="00460576" w:rsidRDefault="00460576" w:rsidP="00460576">
      <w:pPr>
        <w:jc w:val="center"/>
        <w:rPr>
          <w:b/>
          <w:sz w:val="24"/>
          <w:szCs w:val="24"/>
        </w:rPr>
      </w:pPr>
      <w:r w:rsidRPr="00460576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 и плановый период 2023 и 2024 годов</w:t>
      </w:r>
    </w:p>
    <w:p w:rsidR="00460576" w:rsidRPr="00460576" w:rsidRDefault="00460576" w:rsidP="00460576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460576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807"/>
        <w:gridCol w:w="1078"/>
        <w:gridCol w:w="1217"/>
        <w:gridCol w:w="1178"/>
      </w:tblGrid>
      <w:tr w:rsidR="00460576" w:rsidRPr="00460576" w:rsidTr="00BB572F">
        <w:trPr>
          <w:trHeight w:val="127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460576" w:rsidRPr="00460576" w:rsidTr="00BB572F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26372,3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460576" w:rsidRPr="00460576" w:rsidTr="00BB572F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9173,8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460576" w:rsidRPr="00460576" w:rsidTr="00BB572F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lastRenderedPageBreak/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50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0576" w:rsidRPr="00460576" w:rsidTr="00BB572F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8634,6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460576" w:rsidRPr="00460576" w:rsidTr="00BB572F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460576" w:rsidRPr="00460576" w:rsidTr="00BB572F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460576" w:rsidRPr="00460576" w:rsidTr="00BB572F">
        <w:trPr>
          <w:trHeight w:val="222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60576" w:rsidRPr="00460576" w:rsidTr="00BB572F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1927,0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both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0576" w:rsidRPr="00460576" w:rsidTr="00BB572F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Хачатурову Т.Ю. жилым помещением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center"/>
              <w:rPr>
                <w:color w:val="000000"/>
                <w:sz w:val="22"/>
                <w:szCs w:val="22"/>
              </w:rPr>
            </w:pPr>
            <w:r w:rsidRPr="004605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0576" w:rsidRPr="00460576" w:rsidTr="00BB572F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60576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0576" w:rsidRPr="00460576" w:rsidTr="00BB572F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8563,9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576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460576" w:rsidRPr="00460576" w:rsidTr="00BB572F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460576" w:rsidRPr="00460576" w:rsidTr="00BB572F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0576" w:rsidRPr="00460576" w:rsidRDefault="00460576" w:rsidP="00460576">
            <w:pPr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0576" w:rsidRPr="00460576" w:rsidRDefault="00460576" w:rsidP="00460576">
            <w:pPr>
              <w:jc w:val="right"/>
              <w:rPr>
                <w:color w:val="000000"/>
                <w:sz w:val="24"/>
                <w:szCs w:val="24"/>
              </w:rPr>
            </w:pPr>
            <w:r w:rsidRPr="00460576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60576" w:rsidRPr="00460576" w:rsidRDefault="00460576" w:rsidP="00460576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</w:p>
    <w:p w:rsidR="00460576" w:rsidRPr="00460576" w:rsidRDefault="00460576" w:rsidP="00460576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460576" w:rsidRPr="00460576" w:rsidRDefault="00460576" w:rsidP="00460576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683EC1" w:rsidRDefault="00683EC1" w:rsidP="00683EC1">
      <w:pPr>
        <w:pStyle w:val="af0"/>
        <w:tabs>
          <w:tab w:val="clear" w:pos="4677"/>
          <w:tab w:val="clear" w:pos="9355"/>
          <w:tab w:val="left" w:pos="0"/>
        </w:tabs>
        <w:jc w:val="right"/>
      </w:pPr>
      <w:bookmarkStart w:id="0" w:name="_GoBack"/>
      <w:bookmarkEnd w:id="0"/>
    </w:p>
    <w:sectPr w:rsidR="00683EC1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5A" w:rsidRDefault="00DF6B5A">
      <w:r>
        <w:separator/>
      </w:r>
    </w:p>
  </w:endnote>
  <w:endnote w:type="continuationSeparator" w:id="0">
    <w:p w:rsidR="00DF6B5A" w:rsidRDefault="00DF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5A" w:rsidRDefault="00DF6B5A">
      <w:r>
        <w:separator/>
      </w:r>
    </w:p>
  </w:footnote>
  <w:footnote w:type="continuationSeparator" w:id="0">
    <w:p w:rsidR="00DF6B5A" w:rsidRDefault="00DF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4"/>
  </w:num>
  <w:num w:numId="6">
    <w:abstractNumId w:val="11"/>
  </w:num>
  <w:num w:numId="7">
    <w:abstractNumId w:val="23"/>
  </w:num>
  <w:num w:numId="8">
    <w:abstractNumId w:val="4"/>
  </w:num>
  <w:num w:numId="9">
    <w:abstractNumId w:val="21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0F3C48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0576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3EC1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5890"/>
    <w:rsid w:val="006F73C6"/>
    <w:rsid w:val="00701511"/>
    <w:rsid w:val="00702F5E"/>
    <w:rsid w:val="00703D97"/>
    <w:rsid w:val="00707AD4"/>
    <w:rsid w:val="00711AEF"/>
    <w:rsid w:val="007168A3"/>
    <w:rsid w:val="00717E2D"/>
    <w:rsid w:val="0072788C"/>
    <w:rsid w:val="007304D9"/>
    <w:rsid w:val="00731720"/>
    <w:rsid w:val="0073692C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0CAC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B5A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5A0EF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"/>
    <w:next w:val="af4"/>
    <w:link w:val="afff8"/>
    <w:qFormat/>
    <w:rsid w:val="0073692C"/>
    <w:pPr>
      <w:spacing w:line="360" w:lineRule="auto"/>
      <w:jc w:val="center"/>
    </w:pPr>
    <w:rPr>
      <w:b/>
    </w:rPr>
  </w:style>
  <w:style w:type="character" w:customStyle="1" w:styleId="afff8">
    <w:name w:val="Название Знак"/>
    <w:link w:val="afff7"/>
    <w:rsid w:val="007369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-1">
    <w:name w:val="-1"/>
    <w:rsid w:val="0046057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E87D-AAEF-49D5-8DC1-D369FB56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98</cp:revision>
  <cp:lastPrinted>2022-05-30T05:44:00Z</cp:lastPrinted>
  <dcterms:created xsi:type="dcterms:W3CDTF">2020-01-13T09:47:00Z</dcterms:created>
  <dcterms:modified xsi:type="dcterms:W3CDTF">2022-06-10T04:10:00Z</dcterms:modified>
</cp:coreProperties>
</file>