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w:t>
      </w:r>
      <w:r w:rsidR="004E5697">
        <w:rPr>
          <w:sz w:val="24"/>
          <w:szCs w:val="24"/>
        </w:rPr>
        <w:t xml:space="preserve"> 3/4</w:t>
      </w:r>
      <w:r w:rsidRPr="00BD2032">
        <w:rPr>
          <w:sz w:val="24"/>
          <w:szCs w:val="24"/>
        </w:rPr>
        <w:t xml:space="preserve">  от </w:t>
      </w:r>
      <w:r w:rsidR="00844D87">
        <w:rPr>
          <w:sz w:val="24"/>
          <w:szCs w:val="24"/>
        </w:rPr>
        <w:t>15</w:t>
      </w:r>
      <w:r w:rsidR="008869EA">
        <w:rPr>
          <w:sz w:val="24"/>
          <w:szCs w:val="24"/>
        </w:rPr>
        <w:t>.0</w:t>
      </w:r>
      <w:r w:rsidR="00844D87">
        <w:rPr>
          <w:sz w:val="24"/>
          <w:szCs w:val="24"/>
        </w:rPr>
        <w:t>1</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7D6005" w:rsidRDefault="008C186B" w:rsidP="007D6005">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531ED1" w:rsidRDefault="00531ED1" w:rsidP="00531ED1">
      <w:pPr>
        <w:ind w:hanging="180"/>
        <w:jc w:val="center"/>
        <w:rPr>
          <w:b/>
          <w:sz w:val="32"/>
          <w:szCs w:val="32"/>
        </w:rPr>
      </w:pPr>
    </w:p>
    <w:p w:rsidR="00531ED1" w:rsidRPr="00507E3B" w:rsidRDefault="00531ED1" w:rsidP="00531ED1">
      <w:pPr>
        <w:ind w:hanging="180"/>
        <w:jc w:val="center"/>
        <w:rPr>
          <w:b/>
          <w:sz w:val="32"/>
          <w:szCs w:val="32"/>
        </w:rPr>
      </w:pPr>
      <w:r w:rsidRPr="00507E3B">
        <w:rPr>
          <w:b/>
          <w:sz w:val="32"/>
          <w:szCs w:val="32"/>
        </w:rPr>
        <w:t>ПОСТАНОВЛЕНИЕ</w:t>
      </w:r>
    </w:p>
    <w:p w:rsidR="00531ED1" w:rsidRPr="00531ED1" w:rsidRDefault="00531ED1" w:rsidP="00844D87">
      <w:pPr>
        <w:spacing w:line="360" w:lineRule="auto"/>
        <w:rPr>
          <w:sz w:val="22"/>
          <w:szCs w:val="22"/>
        </w:rPr>
      </w:pPr>
      <w:r w:rsidRPr="00507E3B">
        <w:t xml:space="preserve"> </w:t>
      </w:r>
    </w:p>
    <w:p w:rsidR="00844D87" w:rsidRPr="002932F2" w:rsidRDefault="00844D87" w:rsidP="00844D87">
      <w:pPr>
        <w:rPr>
          <w:sz w:val="26"/>
          <w:szCs w:val="26"/>
        </w:rPr>
      </w:pPr>
      <w:r w:rsidRPr="002932F2">
        <w:rPr>
          <w:sz w:val="26"/>
          <w:szCs w:val="26"/>
        </w:rPr>
        <w:t xml:space="preserve">«__15__»  января  2020 г.                                                                         </w:t>
      </w:r>
      <w:r w:rsidR="004E5697">
        <w:rPr>
          <w:sz w:val="26"/>
          <w:szCs w:val="26"/>
        </w:rPr>
        <w:tab/>
        <w:t xml:space="preserve">        № 3/4</w:t>
      </w:r>
    </w:p>
    <w:p w:rsidR="00844D87" w:rsidRDefault="00844D87" w:rsidP="00844D87">
      <w:pPr>
        <w:jc w:val="center"/>
        <w:rPr>
          <w:szCs w:val="28"/>
        </w:rPr>
      </w:pPr>
    </w:p>
    <w:p w:rsidR="004E5697" w:rsidRPr="004021E3" w:rsidRDefault="004E5697" w:rsidP="004E5697">
      <w:pPr>
        <w:pStyle w:val="aff"/>
        <w:shd w:val="clear" w:color="auto" w:fill="FFFFFF"/>
        <w:spacing w:before="0" w:beforeAutospacing="0" w:after="0" w:afterAutospacing="0"/>
        <w:rPr>
          <w:rStyle w:val="aff0"/>
          <w:b w:val="0"/>
          <w:sz w:val="26"/>
          <w:szCs w:val="26"/>
        </w:rPr>
      </w:pPr>
      <w:r w:rsidRPr="004021E3">
        <w:rPr>
          <w:rStyle w:val="aff0"/>
          <w:b w:val="0"/>
          <w:sz w:val="26"/>
          <w:szCs w:val="26"/>
        </w:rPr>
        <w:t>Об утверждении</w:t>
      </w:r>
      <w:r w:rsidRPr="004021E3">
        <w:rPr>
          <w:b/>
          <w:sz w:val="26"/>
          <w:szCs w:val="26"/>
        </w:rPr>
        <w:t> </w:t>
      </w:r>
      <w:r w:rsidRPr="004021E3">
        <w:rPr>
          <w:rStyle w:val="aff0"/>
          <w:b w:val="0"/>
          <w:sz w:val="26"/>
          <w:szCs w:val="26"/>
        </w:rPr>
        <w:t xml:space="preserve">Положения </w:t>
      </w:r>
    </w:p>
    <w:p w:rsidR="004E5697" w:rsidRPr="004021E3" w:rsidRDefault="004E5697" w:rsidP="004E5697">
      <w:pPr>
        <w:pStyle w:val="aff"/>
        <w:shd w:val="clear" w:color="auto" w:fill="FFFFFF"/>
        <w:spacing w:before="0" w:beforeAutospacing="0" w:after="0" w:afterAutospacing="0"/>
        <w:rPr>
          <w:rStyle w:val="aff0"/>
          <w:b w:val="0"/>
          <w:sz w:val="26"/>
          <w:szCs w:val="26"/>
        </w:rPr>
      </w:pPr>
      <w:r w:rsidRPr="004021E3">
        <w:rPr>
          <w:rStyle w:val="aff0"/>
          <w:b w:val="0"/>
          <w:sz w:val="26"/>
          <w:szCs w:val="26"/>
        </w:rPr>
        <w:t>о добровольной пожарной дружине</w:t>
      </w:r>
    </w:p>
    <w:p w:rsidR="004E5697" w:rsidRPr="004021E3" w:rsidRDefault="004E5697" w:rsidP="004E5697">
      <w:pPr>
        <w:pStyle w:val="aff"/>
        <w:shd w:val="clear" w:color="auto" w:fill="FFFFFF"/>
        <w:spacing w:before="0" w:beforeAutospacing="0" w:after="0" w:afterAutospacing="0"/>
        <w:rPr>
          <w:rStyle w:val="aff0"/>
          <w:b w:val="0"/>
          <w:sz w:val="26"/>
          <w:szCs w:val="26"/>
        </w:rPr>
      </w:pPr>
      <w:r w:rsidRPr="004021E3">
        <w:rPr>
          <w:rStyle w:val="aff0"/>
          <w:b w:val="0"/>
          <w:sz w:val="26"/>
          <w:szCs w:val="26"/>
        </w:rPr>
        <w:t xml:space="preserve"> муниципального образования</w:t>
      </w:r>
    </w:p>
    <w:p w:rsidR="004E5697" w:rsidRPr="004021E3" w:rsidRDefault="004E5697" w:rsidP="004E5697">
      <w:pPr>
        <w:pStyle w:val="aff"/>
        <w:shd w:val="clear" w:color="auto" w:fill="FFFFFF"/>
        <w:spacing w:before="0" w:beforeAutospacing="0" w:after="150" w:afterAutospacing="0"/>
        <w:rPr>
          <w:b/>
          <w:bCs/>
          <w:sz w:val="26"/>
          <w:szCs w:val="26"/>
        </w:rPr>
      </w:pPr>
      <w:r w:rsidRPr="004021E3">
        <w:rPr>
          <w:rStyle w:val="aff0"/>
          <w:b w:val="0"/>
          <w:sz w:val="26"/>
          <w:szCs w:val="26"/>
        </w:rPr>
        <w:t>«</w:t>
      </w:r>
      <w:proofErr w:type="spellStart"/>
      <w:r w:rsidRPr="004021E3">
        <w:rPr>
          <w:rStyle w:val="aff0"/>
          <w:b w:val="0"/>
          <w:sz w:val="26"/>
          <w:szCs w:val="26"/>
        </w:rPr>
        <w:t>Зональненское</w:t>
      </w:r>
      <w:proofErr w:type="spellEnd"/>
      <w:r w:rsidRPr="004021E3">
        <w:rPr>
          <w:rStyle w:val="aff0"/>
          <w:b w:val="0"/>
          <w:sz w:val="26"/>
          <w:szCs w:val="26"/>
        </w:rPr>
        <w:t xml:space="preserve"> сельское поселение»</w:t>
      </w:r>
    </w:p>
    <w:p w:rsidR="004E5697" w:rsidRPr="004021E3" w:rsidRDefault="004E5697" w:rsidP="004E5697">
      <w:pPr>
        <w:pStyle w:val="aff"/>
        <w:shd w:val="clear" w:color="auto" w:fill="FFFFFF"/>
        <w:spacing w:before="0" w:beforeAutospacing="0" w:after="150" w:afterAutospacing="0"/>
        <w:rPr>
          <w:sz w:val="26"/>
          <w:szCs w:val="26"/>
        </w:rPr>
      </w:pPr>
      <w:r w:rsidRPr="004021E3">
        <w:rPr>
          <w:rStyle w:val="aff0"/>
          <w:szCs w:val="28"/>
        </w:rPr>
        <w:t> </w:t>
      </w:r>
    </w:p>
    <w:p w:rsidR="004E5697" w:rsidRPr="004E5697" w:rsidRDefault="004E5697" w:rsidP="004E5697">
      <w:pPr>
        <w:pStyle w:val="aff"/>
        <w:shd w:val="clear" w:color="auto" w:fill="FFFFFF"/>
        <w:spacing w:before="0" w:beforeAutospacing="0" w:after="150" w:afterAutospacing="0"/>
        <w:jc w:val="both"/>
      </w:pPr>
      <w:r w:rsidRPr="004E5697">
        <w:t>     На основании Федеральных законов от 06.10.2003 года № 131-Ф3 «Об общих принципах организации местного самоуправления в Российской Федерации», от 21.12.1994 года №69-ФЗ  «О пожарной безопасности»,  в целях организации деятельности муниципальной пожарной безопасности на территории муниципального образования «</w:t>
      </w:r>
      <w:proofErr w:type="spellStart"/>
      <w:r w:rsidRPr="004E5697">
        <w:t>Зональненское</w:t>
      </w:r>
      <w:proofErr w:type="spellEnd"/>
      <w:r w:rsidRPr="004E5697">
        <w:t xml:space="preserve"> сельское поселение», </w:t>
      </w:r>
    </w:p>
    <w:p w:rsidR="004E5697" w:rsidRPr="004E5697" w:rsidRDefault="004E5697" w:rsidP="004E5697">
      <w:pPr>
        <w:pStyle w:val="aff"/>
        <w:shd w:val="clear" w:color="auto" w:fill="FFFFFF"/>
        <w:spacing w:before="0" w:beforeAutospacing="0" w:after="150" w:afterAutospacing="0"/>
      </w:pPr>
      <w:r w:rsidRPr="004E5697">
        <w:rPr>
          <w:rStyle w:val="aff0"/>
        </w:rPr>
        <w:t>ПОСТАНОВЛЯЕТ:</w:t>
      </w:r>
    </w:p>
    <w:p w:rsidR="004E5697" w:rsidRPr="004E5697" w:rsidRDefault="004E5697" w:rsidP="004E5697">
      <w:pPr>
        <w:numPr>
          <w:ilvl w:val="0"/>
          <w:numId w:val="5"/>
        </w:numPr>
        <w:ind w:left="0" w:firstLine="360"/>
        <w:jc w:val="both"/>
        <w:rPr>
          <w:sz w:val="24"/>
          <w:szCs w:val="24"/>
        </w:rPr>
      </w:pPr>
      <w:r w:rsidRPr="004E5697">
        <w:rPr>
          <w:sz w:val="24"/>
          <w:szCs w:val="24"/>
        </w:rPr>
        <w:t xml:space="preserve">Утвердить Положение </w:t>
      </w:r>
      <w:proofErr w:type="gramStart"/>
      <w:r w:rsidRPr="004E5697">
        <w:rPr>
          <w:sz w:val="24"/>
          <w:szCs w:val="24"/>
        </w:rPr>
        <w:t>о</w:t>
      </w:r>
      <w:proofErr w:type="gramEnd"/>
      <w:r w:rsidRPr="004E5697">
        <w:rPr>
          <w:sz w:val="24"/>
          <w:szCs w:val="24"/>
        </w:rPr>
        <w:t xml:space="preserve"> </w:t>
      </w:r>
      <w:proofErr w:type="gramStart"/>
      <w:r w:rsidRPr="004E5697">
        <w:rPr>
          <w:sz w:val="24"/>
          <w:szCs w:val="24"/>
        </w:rPr>
        <w:t>добровольной</w:t>
      </w:r>
      <w:proofErr w:type="gramEnd"/>
      <w:r w:rsidRPr="004E5697">
        <w:rPr>
          <w:sz w:val="24"/>
          <w:szCs w:val="24"/>
        </w:rPr>
        <w:t xml:space="preserve"> пожарной дружины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(Приложение 1).</w:t>
      </w:r>
    </w:p>
    <w:p w:rsidR="004E5697" w:rsidRPr="004E5697" w:rsidRDefault="004E5697" w:rsidP="004E5697">
      <w:pPr>
        <w:numPr>
          <w:ilvl w:val="0"/>
          <w:numId w:val="5"/>
        </w:numPr>
        <w:ind w:left="0" w:firstLine="360"/>
        <w:jc w:val="both"/>
        <w:rPr>
          <w:sz w:val="24"/>
          <w:szCs w:val="24"/>
        </w:rPr>
      </w:pPr>
      <w:r w:rsidRPr="004E5697">
        <w:rPr>
          <w:sz w:val="24"/>
          <w:szCs w:val="24"/>
        </w:rPr>
        <w:t xml:space="preserve">Создать на территории  </w:t>
      </w:r>
      <w:proofErr w:type="spellStart"/>
      <w:r w:rsidRPr="004E5697">
        <w:rPr>
          <w:sz w:val="24"/>
          <w:szCs w:val="24"/>
        </w:rPr>
        <w:t>Зональненского</w:t>
      </w:r>
      <w:proofErr w:type="spellEnd"/>
      <w:r w:rsidRPr="004E5697">
        <w:rPr>
          <w:sz w:val="24"/>
          <w:szCs w:val="24"/>
        </w:rPr>
        <w:t xml:space="preserve"> сельского поселения добровольную пожарную дружину в соответствии с настоящим  Постановлением.</w:t>
      </w:r>
    </w:p>
    <w:p w:rsidR="004E5697" w:rsidRPr="004E5697" w:rsidRDefault="004E5697" w:rsidP="004E5697">
      <w:pPr>
        <w:numPr>
          <w:ilvl w:val="0"/>
          <w:numId w:val="5"/>
        </w:numPr>
        <w:ind w:left="0" w:firstLine="360"/>
        <w:jc w:val="both"/>
        <w:rPr>
          <w:sz w:val="24"/>
          <w:szCs w:val="24"/>
        </w:rPr>
      </w:pPr>
      <w:r w:rsidRPr="004E5697">
        <w:rPr>
          <w:sz w:val="24"/>
          <w:szCs w:val="24"/>
        </w:rPr>
        <w:t xml:space="preserve">Утвердить форму реестра добровольных пожарных объектового подразделения добровольной пожарной дружины (приложение №2). </w:t>
      </w:r>
    </w:p>
    <w:p w:rsidR="004E5697" w:rsidRPr="004E5697" w:rsidRDefault="004E5697" w:rsidP="004E5697">
      <w:pPr>
        <w:numPr>
          <w:ilvl w:val="0"/>
          <w:numId w:val="5"/>
        </w:numPr>
        <w:ind w:left="0" w:firstLine="360"/>
        <w:jc w:val="both"/>
        <w:rPr>
          <w:sz w:val="24"/>
          <w:szCs w:val="24"/>
        </w:rPr>
      </w:pPr>
      <w:r w:rsidRPr="004E5697">
        <w:rPr>
          <w:sz w:val="24"/>
          <w:szCs w:val="24"/>
        </w:rPr>
        <w:t xml:space="preserve">Утвердить форму реестра добровольных пожарных территориального подразделения добровольной пожарной дружины (приложение №3). </w:t>
      </w:r>
    </w:p>
    <w:p w:rsidR="004E5697" w:rsidRPr="004E5697" w:rsidRDefault="004E5697" w:rsidP="004E5697">
      <w:pPr>
        <w:numPr>
          <w:ilvl w:val="0"/>
          <w:numId w:val="5"/>
        </w:numPr>
        <w:shd w:val="clear" w:color="auto" w:fill="FFFFFF"/>
        <w:spacing w:before="100" w:beforeAutospacing="1" w:line="300" w:lineRule="atLeast"/>
        <w:ind w:left="0" w:firstLine="360"/>
        <w:jc w:val="both"/>
        <w:rPr>
          <w:sz w:val="24"/>
          <w:szCs w:val="24"/>
        </w:rPr>
      </w:pPr>
      <w:r w:rsidRPr="004E5697">
        <w:rPr>
          <w:sz w:val="24"/>
          <w:szCs w:val="24"/>
        </w:rPr>
        <w:t xml:space="preserve">Считать утратившим силу: </w:t>
      </w:r>
      <w:proofErr w:type="gramStart"/>
      <w:r w:rsidRPr="004E5697">
        <w:rPr>
          <w:sz w:val="24"/>
          <w:szCs w:val="24"/>
        </w:rPr>
        <w:t xml:space="preserve">Постановление Администрации № 19 от 17.01.2012 г. «О деятельности муниципальной пожарной охраны», Постановление Администрации №373 от 17.12.2013г. «О системе мер правовой и социальной защиты добровольных пожарных в </w:t>
      </w:r>
      <w:proofErr w:type="spellStart"/>
      <w:r w:rsidRPr="004E5697">
        <w:rPr>
          <w:sz w:val="24"/>
          <w:szCs w:val="24"/>
        </w:rPr>
        <w:t>Зональненском</w:t>
      </w:r>
      <w:proofErr w:type="spellEnd"/>
      <w:r w:rsidRPr="004E5697">
        <w:rPr>
          <w:sz w:val="24"/>
          <w:szCs w:val="24"/>
        </w:rPr>
        <w:t xml:space="preserve"> сельском поселении», Постановление Администрации №100 от 21.03.2017г. «О внесении изменений в Постановление Администрации </w:t>
      </w:r>
      <w:proofErr w:type="spellStart"/>
      <w:r w:rsidRPr="004E5697">
        <w:rPr>
          <w:sz w:val="24"/>
          <w:szCs w:val="24"/>
        </w:rPr>
        <w:t>Зональненского</w:t>
      </w:r>
      <w:proofErr w:type="spellEnd"/>
      <w:r w:rsidRPr="004E5697">
        <w:rPr>
          <w:sz w:val="24"/>
          <w:szCs w:val="24"/>
        </w:rPr>
        <w:t xml:space="preserve"> сельского поселения от 17.12.2013 г. №373»О системе мер правовой и социальной защиты добровольных пожарных в </w:t>
      </w:r>
      <w:proofErr w:type="spellStart"/>
      <w:r w:rsidRPr="004E5697">
        <w:rPr>
          <w:sz w:val="24"/>
          <w:szCs w:val="24"/>
        </w:rPr>
        <w:t>Зональненском</w:t>
      </w:r>
      <w:proofErr w:type="spellEnd"/>
      <w:proofErr w:type="gramEnd"/>
      <w:r w:rsidRPr="004E5697">
        <w:rPr>
          <w:sz w:val="24"/>
          <w:szCs w:val="24"/>
        </w:rPr>
        <w:t xml:space="preserve"> сельском </w:t>
      </w:r>
      <w:proofErr w:type="gramStart"/>
      <w:r w:rsidRPr="004E5697">
        <w:rPr>
          <w:sz w:val="24"/>
          <w:szCs w:val="24"/>
        </w:rPr>
        <w:t>поселении</w:t>
      </w:r>
      <w:proofErr w:type="gramEnd"/>
      <w:r w:rsidRPr="004E5697">
        <w:rPr>
          <w:sz w:val="24"/>
          <w:szCs w:val="24"/>
        </w:rPr>
        <w:t xml:space="preserve">», Постановление Администрации </w:t>
      </w:r>
      <w:proofErr w:type="spellStart"/>
      <w:r w:rsidRPr="004E5697">
        <w:rPr>
          <w:sz w:val="24"/>
          <w:szCs w:val="24"/>
        </w:rPr>
        <w:t>Зональненского</w:t>
      </w:r>
      <w:proofErr w:type="spellEnd"/>
      <w:r w:rsidRPr="004E5697">
        <w:rPr>
          <w:sz w:val="24"/>
          <w:szCs w:val="24"/>
        </w:rPr>
        <w:t xml:space="preserve"> сельского поселения от 17.12.2013 г. №373»О системе </w:t>
      </w:r>
      <w:r w:rsidRPr="004E5697">
        <w:rPr>
          <w:sz w:val="24"/>
          <w:szCs w:val="24"/>
        </w:rPr>
        <w:lastRenderedPageBreak/>
        <w:t xml:space="preserve">мер правовой и социальной защиты добровольных пожарных в </w:t>
      </w:r>
      <w:proofErr w:type="spellStart"/>
      <w:r w:rsidRPr="004E5697">
        <w:rPr>
          <w:sz w:val="24"/>
          <w:szCs w:val="24"/>
        </w:rPr>
        <w:t>Зональненском</w:t>
      </w:r>
      <w:proofErr w:type="spellEnd"/>
      <w:r w:rsidRPr="004E5697">
        <w:rPr>
          <w:sz w:val="24"/>
          <w:szCs w:val="24"/>
        </w:rPr>
        <w:t xml:space="preserve"> сельском поселении»».</w:t>
      </w:r>
    </w:p>
    <w:p w:rsidR="004E5697" w:rsidRPr="004E5697" w:rsidRDefault="004E5697" w:rsidP="004E5697">
      <w:pPr>
        <w:numPr>
          <w:ilvl w:val="0"/>
          <w:numId w:val="5"/>
        </w:numPr>
        <w:shd w:val="clear" w:color="auto" w:fill="FFFFFF"/>
        <w:spacing w:before="100" w:beforeAutospacing="1" w:line="300" w:lineRule="atLeast"/>
        <w:ind w:left="0" w:firstLine="360"/>
        <w:jc w:val="both"/>
        <w:rPr>
          <w:sz w:val="24"/>
          <w:szCs w:val="24"/>
        </w:rPr>
      </w:pPr>
      <w:r w:rsidRPr="004E5697">
        <w:rPr>
          <w:sz w:val="24"/>
          <w:szCs w:val="24"/>
        </w:rPr>
        <w:t xml:space="preserve">Опубликовать настоящее постановление в официальном печатном издании «Информационный бюллетень» </w:t>
      </w:r>
      <w:proofErr w:type="spellStart"/>
      <w:r w:rsidRPr="004E5697">
        <w:rPr>
          <w:sz w:val="24"/>
          <w:szCs w:val="24"/>
        </w:rPr>
        <w:t>Зональненского</w:t>
      </w:r>
      <w:proofErr w:type="spellEnd"/>
      <w:r w:rsidRPr="004E5697">
        <w:rPr>
          <w:sz w:val="24"/>
          <w:szCs w:val="24"/>
        </w:rPr>
        <w:t xml:space="preserve"> сельского поселения и разместить на официальном сайте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w:t>
      </w:r>
      <w:hyperlink r:id="rId8" w:history="1">
        <w:r w:rsidRPr="004E5697">
          <w:rPr>
            <w:rStyle w:val="aa"/>
            <w:sz w:val="24"/>
            <w:szCs w:val="24"/>
          </w:rPr>
          <w:t>http://admzsp.ru</w:t>
        </w:r>
      </w:hyperlink>
    </w:p>
    <w:p w:rsidR="004E5697" w:rsidRPr="004E5697" w:rsidRDefault="004E5697" w:rsidP="004E5697">
      <w:pPr>
        <w:numPr>
          <w:ilvl w:val="0"/>
          <w:numId w:val="5"/>
        </w:numPr>
        <w:shd w:val="clear" w:color="auto" w:fill="FFFFFF"/>
        <w:spacing w:before="100" w:beforeAutospacing="1" w:line="300" w:lineRule="atLeast"/>
        <w:ind w:left="0" w:firstLine="360"/>
        <w:jc w:val="both"/>
        <w:rPr>
          <w:sz w:val="24"/>
          <w:szCs w:val="24"/>
        </w:rPr>
      </w:pPr>
      <w:proofErr w:type="gramStart"/>
      <w:r w:rsidRPr="004E5697">
        <w:rPr>
          <w:sz w:val="24"/>
          <w:szCs w:val="24"/>
        </w:rPr>
        <w:t>Контроль за</w:t>
      </w:r>
      <w:proofErr w:type="gramEnd"/>
      <w:r w:rsidRPr="004E5697">
        <w:rPr>
          <w:sz w:val="24"/>
          <w:szCs w:val="24"/>
        </w:rPr>
        <w:t xml:space="preserve"> исполнением настоящего постановления оставляю за собой.</w:t>
      </w: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suppressAutoHyphens/>
        <w:jc w:val="both"/>
        <w:rPr>
          <w:sz w:val="24"/>
          <w:szCs w:val="24"/>
          <w:lang w:eastAsia="ar-SA"/>
        </w:rPr>
      </w:pPr>
      <w:r w:rsidRPr="004E5697">
        <w:rPr>
          <w:sz w:val="24"/>
          <w:szCs w:val="24"/>
          <w:lang w:eastAsia="ar-SA"/>
        </w:rPr>
        <w:t>Глава  поселения</w:t>
      </w:r>
    </w:p>
    <w:p w:rsidR="004E5697" w:rsidRPr="004E5697" w:rsidRDefault="004E5697" w:rsidP="004E5697">
      <w:pPr>
        <w:suppressAutoHyphens/>
        <w:rPr>
          <w:sz w:val="24"/>
          <w:szCs w:val="24"/>
          <w:lang w:eastAsia="ar-SA"/>
        </w:rPr>
      </w:pPr>
      <w:r w:rsidRPr="004E5697">
        <w:rPr>
          <w:sz w:val="24"/>
          <w:szCs w:val="24"/>
          <w:lang w:eastAsia="ar-SA"/>
        </w:rPr>
        <w:t>(Глава Администрации)                                                                       Е.А.Коновалова</w:t>
      </w:r>
    </w:p>
    <w:p w:rsidR="004E5697" w:rsidRPr="004E5697" w:rsidRDefault="004E5697" w:rsidP="004E5697">
      <w:pPr>
        <w:rPr>
          <w:sz w:val="24"/>
          <w:szCs w:val="24"/>
        </w:rPr>
      </w:pPr>
    </w:p>
    <w:p w:rsidR="004E5697" w:rsidRDefault="004E5697" w:rsidP="004E5697">
      <w:pPr>
        <w:jc w:val="both"/>
        <w:rPr>
          <w:sz w:val="24"/>
          <w:szCs w:val="24"/>
        </w:rPr>
      </w:pPr>
      <w:r w:rsidRPr="004E5697">
        <w:rPr>
          <w:sz w:val="24"/>
          <w:szCs w:val="24"/>
        </w:rPr>
        <w:t xml:space="preserve">                                                                                                                               </w:t>
      </w: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Default="004E5697" w:rsidP="004E5697">
      <w:pPr>
        <w:jc w:val="both"/>
        <w:rPr>
          <w:sz w:val="24"/>
          <w:szCs w:val="24"/>
        </w:rPr>
      </w:pPr>
    </w:p>
    <w:p w:rsidR="004E5697" w:rsidRPr="004E5697" w:rsidRDefault="004E5697" w:rsidP="004E5697">
      <w:pPr>
        <w:jc w:val="right"/>
        <w:rPr>
          <w:sz w:val="24"/>
          <w:szCs w:val="24"/>
        </w:rPr>
      </w:pPr>
      <w:r w:rsidRPr="004E5697">
        <w:rPr>
          <w:sz w:val="24"/>
          <w:szCs w:val="24"/>
        </w:rPr>
        <w:t>Приложение №1</w:t>
      </w:r>
    </w:p>
    <w:p w:rsidR="004E5697" w:rsidRPr="004E5697" w:rsidRDefault="004E5697" w:rsidP="004E5697">
      <w:pPr>
        <w:jc w:val="both"/>
        <w:rPr>
          <w:sz w:val="24"/>
          <w:szCs w:val="24"/>
        </w:rPr>
      </w:pPr>
      <w:r w:rsidRPr="004E5697">
        <w:rPr>
          <w:sz w:val="24"/>
          <w:szCs w:val="24"/>
        </w:rPr>
        <w:t xml:space="preserve">                                                                                                 к постановлению Администрации </w:t>
      </w:r>
    </w:p>
    <w:p w:rsidR="004E5697" w:rsidRPr="004E5697" w:rsidRDefault="004E5697" w:rsidP="004E5697">
      <w:pPr>
        <w:rPr>
          <w:sz w:val="24"/>
          <w:szCs w:val="24"/>
        </w:rPr>
      </w:pPr>
      <w:r w:rsidRPr="004E5697">
        <w:rPr>
          <w:sz w:val="24"/>
          <w:szCs w:val="24"/>
        </w:rPr>
        <w:t xml:space="preserve">                                                                                            </w:t>
      </w:r>
      <w:proofErr w:type="spellStart"/>
      <w:r w:rsidRPr="004E5697">
        <w:rPr>
          <w:sz w:val="24"/>
          <w:szCs w:val="24"/>
        </w:rPr>
        <w:t>Зональненского</w:t>
      </w:r>
      <w:proofErr w:type="spellEnd"/>
      <w:r w:rsidRPr="004E5697">
        <w:rPr>
          <w:sz w:val="24"/>
          <w:szCs w:val="24"/>
        </w:rPr>
        <w:t xml:space="preserve"> сельского поселения </w:t>
      </w:r>
    </w:p>
    <w:p w:rsidR="004E5697" w:rsidRPr="004E5697" w:rsidRDefault="004E5697" w:rsidP="004E5697">
      <w:pPr>
        <w:jc w:val="both"/>
        <w:rPr>
          <w:sz w:val="24"/>
          <w:szCs w:val="24"/>
        </w:rPr>
      </w:pPr>
      <w:r w:rsidRPr="004E5697">
        <w:rPr>
          <w:sz w:val="24"/>
          <w:szCs w:val="24"/>
        </w:rPr>
        <w:t xml:space="preserve">                                                                                                           </w:t>
      </w:r>
      <w:r>
        <w:rPr>
          <w:sz w:val="24"/>
          <w:szCs w:val="24"/>
        </w:rPr>
        <w:t xml:space="preserve">             от 15.01.2020 № 3/4</w:t>
      </w:r>
    </w:p>
    <w:p w:rsidR="004E5697" w:rsidRPr="004E5697" w:rsidRDefault="004E5697" w:rsidP="004E5697">
      <w:pPr>
        <w:rPr>
          <w:sz w:val="24"/>
          <w:szCs w:val="24"/>
        </w:rPr>
      </w:pPr>
    </w:p>
    <w:p w:rsidR="004E5697" w:rsidRPr="004E5697" w:rsidRDefault="004E5697" w:rsidP="004E5697">
      <w:pPr>
        <w:rPr>
          <w:sz w:val="24"/>
          <w:szCs w:val="24"/>
        </w:rPr>
      </w:pPr>
    </w:p>
    <w:p w:rsidR="004E5697" w:rsidRPr="004E5697" w:rsidRDefault="004E5697" w:rsidP="004E5697">
      <w:pPr>
        <w:rPr>
          <w:sz w:val="24"/>
          <w:szCs w:val="24"/>
        </w:rPr>
      </w:pPr>
    </w:p>
    <w:p w:rsidR="004E5697" w:rsidRPr="004E5697" w:rsidRDefault="004E5697" w:rsidP="004E5697">
      <w:pPr>
        <w:shd w:val="clear" w:color="auto" w:fill="FFFFFF"/>
        <w:spacing w:after="150"/>
        <w:jc w:val="center"/>
        <w:rPr>
          <w:b/>
          <w:bCs/>
          <w:sz w:val="24"/>
          <w:szCs w:val="24"/>
        </w:rPr>
      </w:pPr>
      <w:r w:rsidRPr="004E5697">
        <w:rPr>
          <w:b/>
          <w:bCs/>
          <w:sz w:val="24"/>
          <w:szCs w:val="24"/>
        </w:rPr>
        <w:t>Положение</w:t>
      </w:r>
    </w:p>
    <w:p w:rsidR="004E5697" w:rsidRPr="004E5697" w:rsidRDefault="004E5697" w:rsidP="004E5697">
      <w:pPr>
        <w:shd w:val="clear" w:color="auto" w:fill="FFFFFF"/>
        <w:tabs>
          <w:tab w:val="num" w:pos="720"/>
        </w:tabs>
        <w:spacing w:after="150"/>
        <w:jc w:val="center"/>
        <w:rPr>
          <w:b/>
          <w:sz w:val="24"/>
          <w:szCs w:val="24"/>
        </w:rPr>
      </w:pPr>
      <w:r w:rsidRPr="004E5697">
        <w:rPr>
          <w:b/>
          <w:bCs/>
          <w:sz w:val="24"/>
          <w:szCs w:val="24"/>
        </w:rPr>
        <w:t xml:space="preserve"> </w:t>
      </w:r>
      <w:proofErr w:type="gramStart"/>
      <w:r w:rsidRPr="004E5697">
        <w:rPr>
          <w:b/>
          <w:bCs/>
          <w:sz w:val="24"/>
          <w:szCs w:val="24"/>
        </w:rPr>
        <w:t>о</w:t>
      </w:r>
      <w:proofErr w:type="gramEnd"/>
      <w:r w:rsidRPr="004E5697">
        <w:rPr>
          <w:b/>
          <w:bCs/>
          <w:sz w:val="24"/>
          <w:szCs w:val="24"/>
        </w:rPr>
        <w:t xml:space="preserve"> </w:t>
      </w:r>
      <w:proofErr w:type="gramStart"/>
      <w:r w:rsidRPr="004E5697">
        <w:rPr>
          <w:b/>
          <w:bCs/>
          <w:sz w:val="24"/>
          <w:szCs w:val="24"/>
        </w:rPr>
        <w:t>добровольной</w:t>
      </w:r>
      <w:proofErr w:type="gramEnd"/>
      <w:r w:rsidRPr="004E5697">
        <w:rPr>
          <w:b/>
          <w:bCs/>
          <w:sz w:val="24"/>
          <w:szCs w:val="24"/>
        </w:rPr>
        <w:t xml:space="preserve"> пожарной  </w:t>
      </w:r>
      <w:r w:rsidRPr="004E5697">
        <w:rPr>
          <w:b/>
          <w:sz w:val="24"/>
          <w:szCs w:val="24"/>
        </w:rPr>
        <w:t>дружины муниципального образования «</w:t>
      </w:r>
      <w:proofErr w:type="spellStart"/>
      <w:r w:rsidRPr="004E5697">
        <w:rPr>
          <w:b/>
          <w:sz w:val="24"/>
          <w:szCs w:val="24"/>
        </w:rPr>
        <w:t>Зональненское</w:t>
      </w:r>
      <w:proofErr w:type="spellEnd"/>
      <w:r w:rsidRPr="004E5697">
        <w:rPr>
          <w:b/>
          <w:sz w:val="24"/>
          <w:szCs w:val="24"/>
        </w:rPr>
        <w:t xml:space="preserve"> сельское поселение» </w:t>
      </w:r>
    </w:p>
    <w:p w:rsidR="004E5697" w:rsidRPr="004E5697" w:rsidRDefault="004E5697" w:rsidP="004E5697">
      <w:pPr>
        <w:shd w:val="clear" w:color="auto" w:fill="FFFFFF"/>
        <w:tabs>
          <w:tab w:val="num" w:pos="720"/>
        </w:tabs>
        <w:spacing w:after="150"/>
        <w:jc w:val="center"/>
        <w:rPr>
          <w:sz w:val="24"/>
          <w:szCs w:val="24"/>
        </w:rPr>
      </w:pPr>
      <w:r w:rsidRPr="004E5697">
        <w:rPr>
          <w:b/>
          <w:bCs/>
          <w:sz w:val="24"/>
          <w:szCs w:val="24"/>
        </w:rPr>
        <w:t>1. Общие положения</w:t>
      </w:r>
    </w:p>
    <w:p w:rsidR="004E5697" w:rsidRPr="004E5697" w:rsidRDefault="004E5697" w:rsidP="004E5697">
      <w:pPr>
        <w:shd w:val="clear" w:color="auto" w:fill="FFFFFF"/>
        <w:spacing w:after="150"/>
        <w:jc w:val="both"/>
        <w:rPr>
          <w:sz w:val="24"/>
          <w:szCs w:val="24"/>
        </w:rPr>
      </w:pPr>
      <w:r w:rsidRPr="004E5697">
        <w:rPr>
          <w:sz w:val="24"/>
          <w:szCs w:val="24"/>
        </w:rPr>
        <w:t>1.1. Положение является нормативным документом, который определяет организацию и порядок функционирования добровольной пожарной дружины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w:t>
      </w:r>
    </w:p>
    <w:p w:rsidR="004E5697" w:rsidRPr="004E5697" w:rsidRDefault="004E5697" w:rsidP="004E5697">
      <w:pPr>
        <w:shd w:val="clear" w:color="auto" w:fill="FFFFFF"/>
        <w:spacing w:after="150"/>
        <w:jc w:val="both"/>
        <w:rPr>
          <w:sz w:val="24"/>
          <w:szCs w:val="24"/>
        </w:rPr>
      </w:pPr>
      <w:r w:rsidRPr="004E5697">
        <w:rPr>
          <w:sz w:val="24"/>
          <w:szCs w:val="24"/>
        </w:rPr>
        <w:t>1.2. Настоящее Положение разработано в соответствии с Законодательством Российской Федерации в области пожарной безопасности.</w:t>
      </w:r>
    </w:p>
    <w:p w:rsidR="004E5697" w:rsidRPr="004E5697" w:rsidRDefault="004E5697" w:rsidP="004E5697">
      <w:pPr>
        <w:shd w:val="clear" w:color="auto" w:fill="FFFFFF"/>
        <w:spacing w:after="150"/>
        <w:jc w:val="both"/>
        <w:rPr>
          <w:sz w:val="24"/>
          <w:szCs w:val="24"/>
        </w:rPr>
      </w:pPr>
      <w:r w:rsidRPr="004E5697">
        <w:rPr>
          <w:sz w:val="24"/>
          <w:szCs w:val="24"/>
        </w:rPr>
        <w:t>1.3. В своей деятельности добровольная пожарная дружина руководствуется законодательными и иными нормативными правовыми актами Российской Федерации, нормативными правовыми актами Министерств и ведомств Российской Федерации, организационно-распорядительными документами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настоящим Положением.</w:t>
      </w:r>
    </w:p>
    <w:p w:rsidR="004E5697" w:rsidRPr="004E5697" w:rsidRDefault="004E5697" w:rsidP="004E5697">
      <w:pPr>
        <w:shd w:val="clear" w:color="auto" w:fill="FFFFFF"/>
        <w:spacing w:after="150"/>
        <w:jc w:val="both"/>
        <w:rPr>
          <w:sz w:val="24"/>
          <w:szCs w:val="24"/>
        </w:rPr>
      </w:pPr>
      <w:r w:rsidRPr="004E5697">
        <w:rPr>
          <w:sz w:val="24"/>
          <w:szCs w:val="24"/>
        </w:rPr>
        <w:t>1.4. При выполнении стоящих задач добровольная пожарная дружина осуществляет взаимодействие с подразделениями МЧС России, органами государственной власти и местного самоуправления, предприятиями, учреждениями и организациями.</w:t>
      </w:r>
    </w:p>
    <w:p w:rsidR="004E5697" w:rsidRPr="004E5697" w:rsidRDefault="004E5697" w:rsidP="004E5697">
      <w:pPr>
        <w:shd w:val="clear" w:color="auto" w:fill="FFFFFF"/>
        <w:spacing w:after="150"/>
        <w:jc w:val="both"/>
        <w:rPr>
          <w:sz w:val="24"/>
          <w:szCs w:val="24"/>
        </w:rPr>
      </w:pPr>
      <w:r w:rsidRPr="004E5697">
        <w:rPr>
          <w:sz w:val="24"/>
          <w:szCs w:val="24"/>
        </w:rPr>
        <w:t>1.5. Порядок привлечения сил и средств добровольной пожарной дружины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для тушения пожаров определяется Планом привлечения сил и сре</w:t>
      </w:r>
      <w:proofErr w:type="gramStart"/>
      <w:r w:rsidRPr="004E5697">
        <w:rPr>
          <w:sz w:val="24"/>
          <w:szCs w:val="24"/>
        </w:rPr>
        <w:t>дств дл</w:t>
      </w:r>
      <w:proofErr w:type="gramEnd"/>
      <w:r w:rsidRPr="004E5697">
        <w:rPr>
          <w:sz w:val="24"/>
          <w:szCs w:val="24"/>
        </w:rPr>
        <w:t>я тушения пожаров.</w:t>
      </w:r>
    </w:p>
    <w:p w:rsidR="004E5697" w:rsidRPr="004E5697" w:rsidRDefault="004E5697" w:rsidP="004E5697">
      <w:pPr>
        <w:shd w:val="clear" w:color="auto" w:fill="FFFFFF"/>
        <w:spacing w:after="150"/>
        <w:jc w:val="both"/>
        <w:rPr>
          <w:sz w:val="24"/>
          <w:szCs w:val="24"/>
        </w:rPr>
      </w:pPr>
      <w:r w:rsidRPr="004E5697">
        <w:rPr>
          <w:sz w:val="24"/>
          <w:szCs w:val="24"/>
        </w:rPr>
        <w:t>1.6. Документы, регламентирующие деятельность добровольной пожарной дружины разрабатываются в соответствии с нормативными актами и распорядительными документами МЧС России.</w:t>
      </w:r>
    </w:p>
    <w:p w:rsidR="004E5697" w:rsidRPr="004E5697" w:rsidRDefault="004E5697" w:rsidP="004E5697">
      <w:pPr>
        <w:shd w:val="clear" w:color="auto" w:fill="FFFFFF"/>
        <w:spacing w:after="150"/>
        <w:jc w:val="both"/>
        <w:rPr>
          <w:sz w:val="24"/>
          <w:szCs w:val="24"/>
        </w:rPr>
      </w:pPr>
      <w:r w:rsidRPr="004E5697">
        <w:rPr>
          <w:sz w:val="24"/>
          <w:szCs w:val="24"/>
        </w:rPr>
        <w:t>1.7. Деятельность добровольной пожарной дружины не подлежит лицензированию.</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t>2. Организационная структура и порядок комплектования добровольной пожарной дружины</w:t>
      </w:r>
    </w:p>
    <w:p w:rsidR="004E5697" w:rsidRPr="004E5697" w:rsidRDefault="004E5697" w:rsidP="004E5697">
      <w:pPr>
        <w:shd w:val="clear" w:color="auto" w:fill="FFFFFF"/>
        <w:spacing w:after="150"/>
        <w:jc w:val="both"/>
        <w:rPr>
          <w:sz w:val="24"/>
          <w:szCs w:val="24"/>
        </w:rPr>
      </w:pPr>
      <w:r w:rsidRPr="004E5697">
        <w:rPr>
          <w:sz w:val="24"/>
          <w:szCs w:val="24"/>
        </w:rPr>
        <w:t>2.1. Органом управления добровольной пожарной дружины является ее начальник, назначаемый в установленном порядке.</w:t>
      </w:r>
    </w:p>
    <w:p w:rsidR="004E5697" w:rsidRPr="004E5697" w:rsidRDefault="004E5697" w:rsidP="004E5697">
      <w:pPr>
        <w:shd w:val="clear" w:color="auto" w:fill="FFFFFF"/>
        <w:spacing w:after="150"/>
        <w:jc w:val="both"/>
        <w:rPr>
          <w:sz w:val="24"/>
          <w:szCs w:val="24"/>
        </w:rPr>
      </w:pPr>
      <w:r w:rsidRPr="004E5697">
        <w:rPr>
          <w:sz w:val="24"/>
          <w:szCs w:val="24"/>
        </w:rPr>
        <w:t>2.2. В добровольную пожарную дружину принимаются граждане не моложе 18 лет, не имеющие ограничения по состоянию здоровья, способные по своим личным и деловым качествам выполнять обязанности по тушению пожаров.</w:t>
      </w:r>
    </w:p>
    <w:p w:rsidR="004E5697" w:rsidRPr="004E5697" w:rsidRDefault="004E5697" w:rsidP="004E5697">
      <w:pPr>
        <w:shd w:val="clear" w:color="auto" w:fill="FFFFFF"/>
        <w:spacing w:after="150"/>
        <w:jc w:val="both"/>
        <w:rPr>
          <w:sz w:val="24"/>
          <w:szCs w:val="24"/>
        </w:rPr>
      </w:pPr>
      <w:r w:rsidRPr="004E5697">
        <w:rPr>
          <w:sz w:val="24"/>
          <w:szCs w:val="24"/>
        </w:rPr>
        <w:t>2.3. Для лиц, впервые принимаемых в добровольную пожарную дружину, может устанавливаться испытательный срок от 1 до 3 месяцев.</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t>3. Основные задачи добровольной пожарной дружины</w:t>
      </w:r>
    </w:p>
    <w:p w:rsidR="004E5697" w:rsidRPr="004E5697" w:rsidRDefault="004E5697" w:rsidP="004E5697">
      <w:pPr>
        <w:shd w:val="clear" w:color="auto" w:fill="FFFFFF"/>
        <w:spacing w:after="150"/>
        <w:jc w:val="both"/>
        <w:rPr>
          <w:sz w:val="24"/>
          <w:szCs w:val="24"/>
        </w:rPr>
      </w:pPr>
      <w:r w:rsidRPr="004E5697">
        <w:rPr>
          <w:sz w:val="24"/>
          <w:szCs w:val="24"/>
        </w:rPr>
        <w:t>Основными задачами добровольной пожарной охраны в области пожарной безопасности являются:</w:t>
      </w:r>
    </w:p>
    <w:p w:rsidR="004E5697" w:rsidRPr="004E5697" w:rsidRDefault="004E5697" w:rsidP="004E5697">
      <w:pPr>
        <w:shd w:val="clear" w:color="auto" w:fill="FFFFFF"/>
        <w:spacing w:after="150"/>
        <w:jc w:val="both"/>
        <w:rPr>
          <w:sz w:val="24"/>
          <w:szCs w:val="24"/>
        </w:rPr>
      </w:pPr>
      <w:r w:rsidRPr="004E5697">
        <w:rPr>
          <w:sz w:val="24"/>
          <w:szCs w:val="24"/>
        </w:rPr>
        <w:lastRenderedPageBreak/>
        <w:t>- осуществление профилактики пожаров;</w:t>
      </w:r>
    </w:p>
    <w:p w:rsidR="004E5697" w:rsidRPr="004E5697" w:rsidRDefault="004E5697" w:rsidP="004E5697">
      <w:pPr>
        <w:shd w:val="clear" w:color="auto" w:fill="FFFFFF"/>
        <w:spacing w:after="150"/>
        <w:jc w:val="both"/>
        <w:rPr>
          <w:sz w:val="24"/>
          <w:szCs w:val="24"/>
        </w:rPr>
      </w:pPr>
      <w:r w:rsidRPr="004E5697">
        <w:rPr>
          <w:sz w:val="24"/>
          <w:szCs w:val="24"/>
        </w:rPr>
        <w:t>- участие в тушении пожаров и проведении аварийно-спасательных работ.</w:t>
      </w:r>
    </w:p>
    <w:p w:rsidR="004E5697" w:rsidRPr="004E5697" w:rsidRDefault="004E5697" w:rsidP="004E5697">
      <w:pPr>
        <w:shd w:val="clear" w:color="auto" w:fill="FFFFFF"/>
        <w:spacing w:after="150"/>
        <w:jc w:val="both"/>
        <w:rPr>
          <w:sz w:val="24"/>
          <w:szCs w:val="24"/>
        </w:rPr>
      </w:pPr>
      <w:r w:rsidRPr="004E5697">
        <w:rPr>
          <w:sz w:val="24"/>
          <w:szCs w:val="24"/>
        </w:rPr>
        <w:t xml:space="preserve">- </w:t>
      </w:r>
      <w:proofErr w:type="gramStart"/>
      <w:r w:rsidRPr="004E5697">
        <w:rPr>
          <w:sz w:val="24"/>
          <w:szCs w:val="24"/>
        </w:rPr>
        <w:t>контроль за</w:t>
      </w:r>
      <w:proofErr w:type="gramEnd"/>
      <w:r w:rsidRPr="004E5697">
        <w:rPr>
          <w:sz w:val="24"/>
          <w:szCs w:val="24"/>
        </w:rPr>
        <w:t xml:space="preserve"> исправным состоянием первичных средств пожаротушения, иного имущества пожарно-технического назначения, используемого в установленном порядке в своей деятельности.</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t>4. Личный состав добровольной пожарной дружины</w:t>
      </w:r>
    </w:p>
    <w:p w:rsidR="004E5697" w:rsidRPr="004E5697" w:rsidRDefault="004E5697" w:rsidP="004E5697">
      <w:pPr>
        <w:shd w:val="clear" w:color="auto" w:fill="FFFFFF"/>
        <w:spacing w:after="150"/>
        <w:jc w:val="both"/>
        <w:rPr>
          <w:sz w:val="24"/>
          <w:szCs w:val="24"/>
        </w:rPr>
      </w:pPr>
      <w:r w:rsidRPr="004E5697">
        <w:rPr>
          <w:sz w:val="24"/>
          <w:szCs w:val="24"/>
        </w:rPr>
        <w:t>4.1.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проживающие на территории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w:t>
      </w:r>
    </w:p>
    <w:p w:rsidR="004E5697" w:rsidRPr="004E5697" w:rsidRDefault="004E5697" w:rsidP="004E5697">
      <w:pPr>
        <w:shd w:val="clear" w:color="auto" w:fill="FFFFFF"/>
        <w:spacing w:after="150"/>
        <w:jc w:val="both"/>
        <w:rPr>
          <w:sz w:val="24"/>
          <w:szCs w:val="24"/>
        </w:rPr>
      </w:pPr>
      <w:r w:rsidRPr="004E5697">
        <w:rPr>
          <w:sz w:val="24"/>
          <w:szCs w:val="24"/>
        </w:rPr>
        <w:t>4.2. Исключение из добровольной пожарной дружины производится:</w:t>
      </w:r>
    </w:p>
    <w:p w:rsidR="004E5697" w:rsidRPr="004E5697" w:rsidRDefault="004E5697" w:rsidP="004E5697">
      <w:pPr>
        <w:shd w:val="clear" w:color="auto" w:fill="FFFFFF"/>
        <w:spacing w:after="150"/>
        <w:jc w:val="both"/>
        <w:rPr>
          <w:sz w:val="24"/>
          <w:szCs w:val="24"/>
        </w:rPr>
      </w:pPr>
      <w:r w:rsidRPr="004E5697">
        <w:rPr>
          <w:sz w:val="24"/>
          <w:szCs w:val="24"/>
        </w:rPr>
        <w:t>- по личному заявлению;</w:t>
      </w:r>
    </w:p>
    <w:p w:rsidR="004E5697" w:rsidRPr="004E5697" w:rsidRDefault="004E5697" w:rsidP="004E5697">
      <w:pPr>
        <w:shd w:val="clear" w:color="auto" w:fill="FFFFFF"/>
        <w:spacing w:after="150"/>
        <w:jc w:val="both"/>
        <w:rPr>
          <w:sz w:val="24"/>
          <w:szCs w:val="24"/>
        </w:rPr>
      </w:pPr>
      <w:r w:rsidRPr="004E5697">
        <w:rPr>
          <w:sz w:val="24"/>
          <w:szCs w:val="24"/>
        </w:rPr>
        <w:t>- за нарушение противопожарного режима;</w:t>
      </w:r>
    </w:p>
    <w:p w:rsidR="004E5697" w:rsidRPr="004E5697" w:rsidRDefault="004E5697" w:rsidP="004E5697">
      <w:pPr>
        <w:shd w:val="clear" w:color="auto" w:fill="FFFFFF"/>
        <w:spacing w:after="150"/>
        <w:jc w:val="both"/>
        <w:rPr>
          <w:sz w:val="24"/>
          <w:szCs w:val="24"/>
        </w:rPr>
      </w:pPr>
      <w:r w:rsidRPr="004E5697">
        <w:rPr>
          <w:sz w:val="24"/>
          <w:szCs w:val="24"/>
        </w:rPr>
        <w:t>- по состоянию здоровья, не позволяющего работать в пожарной дружине;</w:t>
      </w:r>
    </w:p>
    <w:p w:rsidR="004E5697" w:rsidRPr="004E5697" w:rsidRDefault="004E5697" w:rsidP="004E5697">
      <w:pPr>
        <w:shd w:val="clear" w:color="auto" w:fill="FFFFFF"/>
        <w:spacing w:after="150"/>
        <w:jc w:val="both"/>
        <w:rPr>
          <w:sz w:val="24"/>
          <w:szCs w:val="24"/>
        </w:rPr>
      </w:pPr>
      <w:r w:rsidRPr="004E5697">
        <w:rPr>
          <w:sz w:val="24"/>
          <w:szCs w:val="24"/>
        </w:rPr>
        <w:t>- за систематическое невыполнение установленных требований к добровольному пожарному дружиннику, а также самоустранение от участия в деятельности в качестве добровольного пожарного дружинника.</w:t>
      </w:r>
    </w:p>
    <w:p w:rsidR="004E5697" w:rsidRPr="004E5697" w:rsidRDefault="004E5697" w:rsidP="004E5697">
      <w:pPr>
        <w:shd w:val="clear" w:color="auto" w:fill="FFFFFF"/>
        <w:spacing w:after="150"/>
        <w:jc w:val="both"/>
        <w:rPr>
          <w:sz w:val="24"/>
          <w:szCs w:val="24"/>
        </w:rPr>
      </w:pPr>
      <w:r w:rsidRPr="004E5697">
        <w:rPr>
          <w:sz w:val="24"/>
          <w:szCs w:val="24"/>
        </w:rPr>
        <w:t>4.3. Командир добровольной пожарной охраны избирается из числа членов добровольной пожарной дружины на собрании большинством голосов.</w:t>
      </w:r>
    </w:p>
    <w:p w:rsidR="004E5697" w:rsidRPr="004E5697" w:rsidRDefault="004E5697" w:rsidP="004E5697">
      <w:pPr>
        <w:shd w:val="clear" w:color="auto" w:fill="FFFFFF"/>
        <w:spacing w:after="150"/>
        <w:jc w:val="both"/>
        <w:rPr>
          <w:sz w:val="24"/>
          <w:szCs w:val="24"/>
        </w:rPr>
      </w:pPr>
      <w:r w:rsidRPr="004E5697">
        <w:rPr>
          <w:sz w:val="24"/>
          <w:szCs w:val="24"/>
        </w:rPr>
        <w:t>4.4. Командир добровольной пожарной дружины обязан:</w:t>
      </w:r>
    </w:p>
    <w:p w:rsidR="004E5697" w:rsidRPr="004E5697" w:rsidRDefault="004E5697" w:rsidP="004E5697">
      <w:pPr>
        <w:shd w:val="clear" w:color="auto" w:fill="FFFFFF"/>
        <w:spacing w:after="150"/>
        <w:jc w:val="both"/>
        <w:rPr>
          <w:sz w:val="24"/>
          <w:szCs w:val="24"/>
        </w:rPr>
      </w:pPr>
      <w:r w:rsidRPr="004E5697">
        <w:rPr>
          <w:sz w:val="24"/>
          <w:szCs w:val="24"/>
        </w:rPr>
        <w:t xml:space="preserve">- совместно с Администрацией </w:t>
      </w:r>
      <w:proofErr w:type="spellStart"/>
      <w:r w:rsidRPr="004E5697">
        <w:rPr>
          <w:sz w:val="24"/>
          <w:szCs w:val="24"/>
        </w:rPr>
        <w:t>Зональненского</w:t>
      </w:r>
      <w:proofErr w:type="spellEnd"/>
      <w:r w:rsidRPr="004E5697">
        <w:rPr>
          <w:sz w:val="24"/>
          <w:szCs w:val="24"/>
        </w:rPr>
        <w:t xml:space="preserve"> сельского поселения  проводить мероприятия по обеспечению первичных мер пожарной безопасности на территории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w:t>
      </w:r>
      <w:proofErr w:type="gramStart"/>
      <w:r w:rsidRPr="004E5697">
        <w:rPr>
          <w:sz w:val="24"/>
          <w:szCs w:val="24"/>
        </w:rPr>
        <w:t>».;</w:t>
      </w:r>
    </w:p>
    <w:p w:rsidR="004E5697" w:rsidRPr="004E5697" w:rsidRDefault="004E5697" w:rsidP="004E5697">
      <w:pPr>
        <w:shd w:val="clear" w:color="auto" w:fill="FFFFFF"/>
        <w:spacing w:after="150"/>
        <w:jc w:val="both"/>
        <w:rPr>
          <w:sz w:val="24"/>
          <w:szCs w:val="24"/>
        </w:rPr>
      </w:pPr>
      <w:proofErr w:type="gramEnd"/>
      <w:r w:rsidRPr="004E5697">
        <w:rPr>
          <w:sz w:val="24"/>
          <w:szCs w:val="24"/>
        </w:rPr>
        <w:t xml:space="preserve">- осуществлять </w:t>
      </w:r>
      <w:proofErr w:type="gramStart"/>
      <w:r w:rsidRPr="004E5697">
        <w:rPr>
          <w:sz w:val="24"/>
          <w:szCs w:val="24"/>
        </w:rPr>
        <w:t>контроль за</w:t>
      </w:r>
      <w:proofErr w:type="gramEnd"/>
      <w:r w:rsidRPr="004E5697">
        <w:rPr>
          <w:sz w:val="24"/>
          <w:szCs w:val="24"/>
        </w:rPr>
        <w:t xml:space="preserve"> соблюдением противопожарного режима на территории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w:t>
      </w:r>
    </w:p>
    <w:p w:rsidR="004E5697" w:rsidRPr="004E5697" w:rsidRDefault="004E5697" w:rsidP="004E5697">
      <w:pPr>
        <w:shd w:val="clear" w:color="auto" w:fill="FFFFFF"/>
        <w:spacing w:after="150"/>
        <w:jc w:val="both"/>
        <w:rPr>
          <w:sz w:val="24"/>
          <w:szCs w:val="24"/>
        </w:rPr>
      </w:pPr>
      <w:r w:rsidRPr="004E5697">
        <w:rPr>
          <w:sz w:val="24"/>
          <w:szCs w:val="24"/>
        </w:rPr>
        <w:t xml:space="preserve">- совместно с Администрацией </w:t>
      </w:r>
      <w:proofErr w:type="spellStart"/>
      <w:r w:rsidRPr="004E5697">
        <w:rPr>
          <w:sz w:val="24"/>
          <w:szCs w:val="24"/>
        </w:rPr>
        <w:t>Зональненского</w:t>
      </w:r>
      <w:proofErr w:type="spellEnd"/>
      <w:r w:rsidRPr="004E5697">
        <w:rPr>
          <w:sz w:val="24"/>
          <w:szCs w:val="24"/>
        </w:rPr>
        <w:t xml:space="preserve"> сельского поселения следить за готовностью к действию всех первичных средств пожаротушения, имеющихся на территории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не допускать использование технических средств не по назначению;</w:t>
      </w:r>
    </w:p>
    <w:p w:rsidR="004E5697" w:rsidRPr="004E5697" w:rsidRDefault="004E5697" w:rsidP="004E5697">
      <w:pPr>
        <w:shd w:val="clear" w:color="auto" w:fill="FFFFFF"/>
        <w:spacing w:after="150"/>
        <w:jc w:val="both"/>
        <w:rPr>
          <w:sz w:val="24"/>
          <w:szCs w:val="24"/>
        </w:rPr>
      </w:pPr>
      <w:r w:rsidRPr="004E5697">
        <w:rPr>
          <w:sz w:val="24"/>
          <w:szCs w:val="24"/>
        </w:rPr>
        <w:t xml:space="preserve">- совместно со специалистами Администрации </w:t>
      </w:r>
      <w:proofErr w:type="spellStart"/>
      <w:r w:rsidRPr="004E5697">
        <w:rPr>
          <w:sz w:val="24"/>
          <w:szCs w:val="24"/>
        </w:rPr>
        <w:t>Зональненского</w:t>
      </w:r>
      <w:proofErr w:type="spellEnd"/>
      <w:r w:rsidRPr="004E5697">
        <w:rPr>
          <w:sz w:val="24"/>
          <w:szCs w:val="24"/>
        </w:rPr>
        <w:t xml:space="preserve"> сельского поселения вести разъяснительную работу среди населения о мерах пожарной безопасности;</w:t>
      </w:r>
    </w:p>
    <w:p w:rsidR="004E5697" w:rsidRPr="004E5697" w:rsidRDefault="004E5697" w:rsidP="004E5697">
      <w:pPr>
        <w:shd w:val="clear" w:color="auto" w:fill="FFFFFF"/>
        <w:spacing w:after="150"/>
        <w:jc w:val="both"/>
        <w:rPr>
          <w:sz w:val="24"/>
          <w:szCs w:val="24"/>
        </w:rPr>
      </w:pPr>
      <w:r w:rsidRPr="004E5697">
        <w:rPr>
          <w:sz w:val="24"/>
          <w:szCs w:val="24"/>
        </w:rPr>
        <w:t>- проводить занятия с добровольными пожарными дружинниками;</w:t>
      </w:r>
    </w:p>
    <w:p w:rsidR="004E5697" w:rsidRPr="004E5697" w:rsidRDefault="004E5697" w:rsidP="004E5697">
      <w:pPr>
        <w:shd w:val="clear" w:color="auto" w:fill="FFFFFF"/>
        <w:spacing w:after="150"/>
        <w:jc w:val="both"/>
        <w:rPr>
          <w:sz w:val="24"/>
          <w:szCs w:val="24"/>
        </w:rPr>
      </w:pPr>
      <w:r w:rsidRPr="004E5697">
        <w:rPr>
          <w:sz w:val="24"/>
          <w:szCs w:val="24"/>
        </w:rPr>
        <w:t>- информировать Главу поселения, или лицо его замещающего, о нарушении противопожарного режима на территории поселения.</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t>5. Финансовое и материально-техническое обеспечение деятельности добровольной пожарной охраны</w:t>
      </w:r>
    </w:p>
    <w:p w:rsidR="004E5697" w:rsidRPr="004E5697" w:rsidRDefault="004E5697" w:rsidP="004E5697">
      <w:pPr>
        <w:shd w:val="clear" w:color="auto" w:fill="FFFFFF"/>
        <w:spacing w:after="150"/>
        <w:jc w:val="both"/>
        <w:rPr>
          <w:sz w:val="24"/>
          <w:szCs w:val="24"/>
        </w:rPr>
      </w:pPr>
      <w:r w:rsidRPr="004E5697">
        <w:rPr>
          <w:sz w:val="24"/>
          <w:szCs w:val="24"/>
        </w:rPr>
        <w:t>5.1. Финансовое и материально-техническое обеспечение добровольной пожарной охраны осуществляется за счет средств бюджета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и иных средств, не запрещенных действующим законодательством.</w:t>
      </w:r>
    </w:p>
    <w:p w:rsidR="004E5697" w:rsidRPr="004E5697" w:rsidRDefault="004E5697" w:rsidP="004E5697">
      <w:pPr>
        <w:shd w:val="clear" w:color="auto" w:fill="FFFFFF"/>
        <w:spacing w:after="150"/>
        <w:jc w:val="both"/>
        <w:rPr>
          <w:sz w:val="24"/>
          <w:szCs w:val="24"/>
        </w:rPr>
      </w:pPr>
      <w:r w:rsidRPr="004E5697">
        <w:rPr>
          <w:sz w:val="24"/>
          <w:szCs w:val="24"/>
        </w:rPr>
        <w:lastRenderedPageBreak/>
        <w:t>5.2. Добровольные пожарные дружинники в своей деятельности могут использовать имущество Администрации пожарно-технического назначения, первичные средства пожаротушения, оборудования, снаряжения, инструменты и материалы, средства наглядной агитации, пропаганды, необходимые для осуществления ими своей деятельности.</w:t>
      </w:r>
    </w:p>
    <w:p w:rsidR="004E5697" w:rsidRPr="004E5697" w:rsidRDefault="004E5697" w:rsidP="004E5697">
      <w:pPr>
        <w:shd w:val="clear" w:color="auto" w:fill="FFFFFF"/>
        <w:spacing w:before="100" w:beforeAutospacing="1" w:after="100" w:afterAutospacing="1" w:line="300" w:lineRule="atLeast"/>
        <w:ind w:left="360"/>
        <w:jc w:val="center"/>
        <w:rPr>
          <w:b/>
          <w:sz w:val="24"/>
          <w:szCs w:val="24"/>
        </w:rPr>
      </w:pPr>
      <w:r w:rsidRPr="004E5697">
        <w:rPr>
          <w:b/>
          <w:sz w:val="24"/>
          <w:szCs w:val="24"/>
        </w:rPr>
        <w:t xml:space="preserve">6. </w:t>
      </w:r>
      <w:r w:rsidRPr="004E5697">
        <w:rPr>
          <w:b/>
          <w:bCs/>
          <w:sz w:val="24"/>
          <w:szCs w:val="24"/>
        </w:rPr>
        <w:t>Права и обязанности добровольных пожарных дружинников</w:t>
      </w:r>
    </w:p>
    <w:p w:rsidR="004E5697" w:rsidRPr="004E5697" w:rsidRDefault="004E5697" w:rsidP="004E5697">
      <w:pPr>
        <w:shd w:val="clear" w:color="auto" w:fill="FFFFFF"/>
        <w:spacing w:after="150"/>
        <w:jc w:val="both"/>
        <w:rPr>
          <w:sz w:val="24"/>
          <w:szCs w:val="24"/>
        </w:rPr>
      </w:pPr>
      <w:r w:rsidRPr="004E5697">
        <w:rPr>
          <w:sz w:val="24"/>
          <w:szCs w:val="24"/>
        </w:rPr>
        <w:t xml:space="preserve">6.1. Добровольные пожарные дружинники имеют право </w:t>
      </w:r>
      <w:proofErr w:type="gramStart"/>
      <w:r w:rsidRPr="004E5697">
        <w:rPr>
          <w:sz w:val="24"/>
          <w:szCs w:val="24"/>
        </w:rPr>
        <w:t>на</w:t>
      </w:r>
      <w:proofErr w:type="gramEnd"/>
      <w:r w:rsidRPr="004E5697">
        <w:rPr>
          <w:sz w:val="24"/>
          <w:szCs w:val="24"/>
        </w:rPr>
        <w:t>:</w:t>
      </w:r>
    </w:p>
    <w:p w:rsidR="004E5697" w:rsidRPr="004E5697" w:rsidRDefault="004E5697" w:rsidP="004E5697">
      <w:pPr>
        <w:shd w:val="clear" w:color="auto" w:fill="FFFFFF"/>
        <w:spacing w:after="150"/>
        <w:jc w:val="both"/>
        <w:rPr>
          <w:sz w:val="24"/>
          <w:szCs w:val="24"/>
        </w:rPr>
      </w:pPr>
      <w:r w:rsidRPr="004E5697">
        <w:rPr>
          <w:sz w:val="24"/>
          <w:szCs w:val="24"/>
        </w:rPr>
        <w:t>1) защиту жизни и здоровья при исполнении ими обязанностей, связанных с осуществлением ими деятельности в добровольной пожарной дружине;</w:t>
      </w:r>
    </w:p>
    <w:p w:rsidR="004E5697" w:rsidRPr="004E5697" w:rsidRDefault="004E5697" w:rsidP="004E5697">
      <w:pPr>
        <w:shd w:val="clear" w:color="auto" w:fill="FFFFFF"/>
        <w:spacing w:after="150"/>
        <w:jc w:val="both"/>
        <w:rPr>
          <w:sz w:val="24"/>
          <w:szCs w:val="24"/>
        </w:rPr>
      </w:pPr>
      <w:r w:rsidRPr="004E5697">
        <w:rPr>
          <w:sz w:val="24"/>
          <w:szCs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дружине, в порядке, установленном </w:t>
      </w:r>
      <w:hyperlink r:id="rId9" w:anchor="/document/12125268/entry/2208" w:history="1">
        <w:r w:rsidRPr="004E5697">
          <w:rPr>
            <w:sz w:val="24"/>
            <w:szCs w:val="24"/>
          </w:rPr>
          <w:t>законодательством</w:t>
        </w:r>
      </w:hyperlink>
      <w:r w:rsidRPr="004E5697">
        <w:rPr>
          <w:sz w:val="24"/>
          <w:szCs w:val="24"/>
        </w:rPr>
        <w:t> Российской Федерации;</w:t>
      </w:r>
    </w:p>
    <w:p w:rsidR="004E5697" w:rsidRPr="004E5697" w:rsidRDefault="004E5697" w:rsidP="004E5697">
      <w:pPr>
        <w:shd w:val="clear" w:color="auto" w:fill="FFFFFF"/>
        <w:spacing w:after="150"/>
        <w:jc w:val="both"/>
        <w:rPr>
          <w:sz w:val="24"/>
          <w:szCs w:val="24"/>
        </w:rPr>
      </w:pPr>
      <w:r w:rsidRPr="004E5697">
        <w:rPr>
          <w:sz w:val="24"/>
          <w:szCs w:val="24"/>
        </w:rPr>
        <w:t>3) информирование о выявленных нарушениях требований пожарной безопасности Администрации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соответствующих территориальных подразделений Государственной противопожарной службы;</w:t>
      </w:r>
    </w:p>
    <w:p w:rsidR="004E5697" w:rsidRPr="004E5697" w:rsidRDefault="004E5697" w:rsidP="004E5697">
      <w:pPr>
        <w:shd w:val="clear" w:color="auto" w:fill="FFFFFF"/>
        <w:spacing w:after="150"/>
        <w:jc w:val="both"/>
        <w:rPr>
          <w:sz w:val="24"/>
          <w:szCs w:val="24"/>
        </w:rPr>
      </w:pPr>
      <w:r w:rsidRPr="004E5697">
        <w:rPr>
          <w:sz w:val="24"/>
          <w:szCs w:val="24"/>
        </w:rPr>
        <w:t>4) внесение предложений по повышению уровня пожарной безопасности на территории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w:t>
      </w:r>
    </w:p>
    <w:p w:rsidR="004E5697" w:rsidRPr="004E5697" w:rsidRDefault="004E5697" w:rsidP="004E5697">
      <w:pPr>
        <w:shd w:val="clear" w:color="auto" w:fill="FFFFFF"/>
        <w:spacing w:after="150"/>
        <w:jc w:val="both"/>
        <w:rPr>
          <w:sz w:val="24"/>
          <w:szCs w:val="24"/>
        </w:rPr>
      </w:pPr>
      <w:r w:rsidRPr="004E5697">
        <w:rPr>
          <w:sz w:val="24"/>
          <w:szCs w:val="24"/>
        </w:rPr>
        <w:t>5) добровольные пожарные дружинники,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10" w:anchor="/document/70181766/entry/1000" w:history="1">
        <w:r w:rsidRPr="004E5697">
          <w:rPr>
            <w:sz w:val="24"/>
            <w:szCs w:val="24"/>
          </w:rPr>
          <w:t>порядке</w:t>
        </w:r>
      </w:hyperlink>
      <w:r w:rsidRPr="004E5697">
        <w:rPr>
          <w:sz w:val="24"/>
          <w:szCs w:val="24"/>
        </w:rPr>
        <w:t>, установленном федеральным органом исполнительной власти, уполномоченным на решение задач в области пожарной безопасности.</w:t>
      </w:r>
    </w:p>
    <w:p w:rsidR="004E5697" w:rsidRPr="004E5697" w:rsidRDefault="004E5697" w:rsidP="004E5697">
      <w:pPr>
        <w:shd w:val="clear" w:color="auto" w:fill="FFFFFF"/>
        <w:spacing w:after="150"/>
        <w:jc w:val="both"/>
        <w:rPr>
          <w:sz w:val="24"/>
          <w:szCs w:val="24"/>
        </w:rPr>
      </w:pPr>
      <w:r w:rsidRPr="004E5697">
        <w:rPr>
          <w:sz w:val="24"/>
          <w:szCs w:val="24"/>
        </w:rPr>
        <w:t>6.2. На добровольных пожарных дружинников возложены следующие обязанности:</w:t>
      </w:r>
    </w:p>
    <w:p w:rsidR="004E5697" w:rsidRPr="004E5697" w:rsidRDefault="004E5697" w:rsidP="004E5697">
      <w:pPr>
        <w:shd w:val="clear" w:color="auto" w:fill="FFFFFF"/>
        <w:spacing w:after="150"/>
        <w:jc w:val="both"/>
        <w:rPr>
          <w:sz w:val="24"/>
          <w:szCs w:val="24"/>
        </w:rPr>
      </w:pPr>
      <w:r w:rsidRPr="004E5697">
        <w:rPr>
          <w:sz w:val="24"/>
          <w:szCs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4E5697" w:rsidRPr="004E5697" w:rsidRDefault="004E5697" w:rsidP="004E5697">
      <w:pPr>
        <w:shd w:val="clear" w:color="auto" w:fill="FFFFFF"/>
        <w:spacing w:after="150"/>
        <w:jc w:val="both"/>
        <w:rPr>
          <w:sz w:val="24"/>
          <w:szCs w:val="24"/>
        </w:rPr>
      </w:pPr>
      <w:r w:rsidRPr="004E5697">
        <w:rPr>
          <w:sz w:val="24"/>
          <w:szCs w:val="24"/>
        </w:rPr>
        <w:t>2) принимать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4E5697" w:rsidRPr="004E5697" w:rsidRDefault="004E5697" w:rsidP="004E5697">
      <w:pPr>
        <w:shd w:val="clear" w:color="auto" w:fill="FFFFFF"/>
        <w:spacing w:after="150"/>
        <w:jc w:val="both"/>
        <w:rPr>
          <w:sz w:val="24"/>
          <w:szCs w:val="24"/>
        </w:rPr>
      </w:pPr>
      <w:r w:rsidRPr="004E5697">
        <w:rPr>
          <w:sz w:val="24"/>
          <w:szCs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дружины;</w:t>
      </w:r>
    </w:p>
    <w:p w:rsidR="004E5697" w:rsidRPr="004E5697" w:rsidRDefault="004E5697" w:rsidP="004E5697">
      <w:pPr>
        <w:shd w:val="clear" w:color="auto" w:fill="FFFFFF"/>
        <w:spacing w:after="150"/>
        <w:jc w:val="both"/>
        <w:rPr>
          <w:sz w:val="24"/>
          <w:szCs w:val="24"/>
        </w:rPr>
      </w:pPr>
      <w:r w:rsidRPr="004E5697">
        <w:rPr>
          <w:sz w:val="24"/>
          <w:szCs w:val="24"/>
        </w:rPr>
        <w:t>4) соблюдать установленный порядок несения службы (дежурства) в расположении добровольной пожарной дружине, дисциплину и правила охраны труда;</w:t>
      </w:r>
    </w:p>
    <w:p w:rsidR="004E5697" w:rsidRPr="004E5697" w:rsidRDefault="004E5697" w:rsidP="004E5697">
      <w:pPr>
        <w:shd w:val="clear" w:color="auto" w:fill="FFFFFF"/>
        <w:spacing w:after="150"/>
        <w:jc w:val="both"/>
        <w:rPr>
          <w:sz w:val="24"/>
          <w:szCs w:val="24"/>
        </w:rPr>
      </w:pPr>
      <w:r w:rsidRPr="004E5697">
        <w:rPr>
          <w:sz w:val="24"/>
          <w:szCs w:val="24"/>
        </w:rPr>
        <w:t>5) содержать в исправном состоянии снаряжение, пожарный инструмент, средства индивидуальной защиты и пожарное оборудование;</w:t>
      </w:r>
    </w:p>
    <w:p w:rsidR="004E5697" w:rsidRPr="004E5697" w:rsidRDefault="004E5697" w:rsidP="004E5697">
      <w:pPr>
        <w:shd w:val="clear" w:color="auto" w:fill="FFFFFF"/>
        <w:spacing w:after="150"/>
        <w:jc w:val="both"/>
        <w:rPr>
          <w:sz w:val="24"/>
          <w:szCs w:val="24"/>
        </w:rPr>
      </w:pPr>
      <w:r w:rsidRPr="004E5697">
        <w:rPr>
          <w:sz w:val="24"/>
          <w:szCs w:val="24"/>
        </w:rPr>
        <w:t>6) выполнять законные распоряжения командира добровольной пожарной дружины и руководителя тушения пожара.</w:t>
      </w:r>
    </w:p>
    <w:p w:rsidR="004E5697" w:rsidRPr="004E5697" w:rsidRDefault="004E5697" w:rsidP="004E5697">
      <w:pPr>
        <w:shd w:val="clear" w:color="auto" w:fill="FFFFFF"/>
        <w:spacing w:after="150"/>
        <w:jc w:val="both"/>
        <w:rPr>
          <w:sz w:val="24"/>
          <w:szCs w:val="24"/>
        </w:rPr>
      </w:pPr>
      <w:r w:rsidRPr="004E5697">
        <w:rPr>
          <w:sz w:val="24"/>
          <w:szCs w:val="24"/>
        </w:rPr>
        <w:t>7)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4E5697" w:rsidRPr="004E5697" w:rsidRDefault="004E5697" w:rsidP="004E5697">
      <w:pPr>
        <w:numPr>
          <w:ilvl w:val="0"/>
          <w:numId w:val="6"/>
        </w:numPr>
        <w:shd w:val="clear" w:color="auto" w:fill="FFFFFF"/>
        <w:spacing w:before="100" w:beforeAutospacing="1" w:after="100" w:afterAutospacing="1" w:line="300" w:lineRule="atLeast"/>
        <w:jc w:val="center"/>
        <w:rPr>
          <w:sz w:val="24"/>
          <w:szCs w:val="24"/>
        </w:rPr>
      </w:pPr>
      <w:r w:rsidRPr="004E5697">
        <w:rPr>
          <w:b/>
          <w:bCs/>
          <w:sz w:val="24"/>
          <w:szCs w:val="24"/>
        </w:rPr>
        <w:lastRenderedPageBreak/>
        <w:t>Материальное стимулирование деятельности   добровольных пожарных дружинников</w:t>
      </w:r>
    </w:p>
    <w:p w:rsidR="004E5697" w:rsidRPr="004E5697" w:rsidRDefault="004E5697" w:rsidP="004E5697">
      <w:pPr>
        <w:shd w:val="clear" w:color="auto" w:fill="FFFFFF"/>
        <w:spacing w:after="150"/>
        <w:jc w:val="both"/>
        <w:rPr>
          <w:sz w:val="24"/>
          <w:szCs w:val="24"/>
        </w:rPr>
      </w:pPr>
      <w:r w:rsidRPr="004E5697">
        <w:rPr>
          <w:sz w:val="24"/>
          <w:szCs w:val="24"/>
        </w:rPr>
        <w:t xml:space="preserve">Администрация </w:t>
      </w:r>
      <w:proofErr w:type="spellStart"/>
      <w:r w:rsidRPr="004E5697">
        <w:rPr>
          <w:sz w:val="24"/>
          <w:szCs w:val="24"/>
        </w:rPr>
        <w:t>Зональненского</w:t>
      </w:r>
      <w:proofErr w:type="spellEnd"/>
      <w:r w:rsidRPr="004E5697">
        <w:rPr>
          <w:sz w:val="24"/>
          <w:szCs w:val="24"/>
        </w:rPr>
        <w:t xml:space="preserve"> сельского поселения, как орган местного самоуправления, может осуществлять материальное стимулирование деятельности добровольных пожарных дружинников.</w:t>
      </w:r>
    </w:p>
    <w:p w:rsidR="004E5697" w:rsidRPr="004E5697" w:rsidRDefault="004E5697" w:rsidP="004E5697">
      <w:pPr>
        <w:numPr>
          <w:ilvl w:val="0"/>
          <w:numId w:val="6"/>
        </w:numPr>
        <w:shd w:val="clear" w:color="auto" w:fill="FFFFFF"/>
        <w:spacing w:before="100" w:beforeAutospacing="1" w:after="100" w:afterAutospacing="1" w:line="300" w:lineRule="atLeast"/>
        <w:jc w:val="center"/>
        <w:rPr>
          <w:sz w:val="24"/>
          <w:szCs w:val="24"/>
        </w:rPr>
      </w:pPr>
      <w:r w:rsidRPr="004E5697">
        <w:rPr>
          <w:b/>
          <w:bCs/>
          <w:sz w:val="24"/>
          <w:szCs w:val="24"/>
        </w:rPr>
        <w:t>Страхование добровольных пожарных</w:t>
      </w:r>
    </w:p>
    <w:p w:rsidR="004E5697" w:rsidRPr="004E5697" w:rsidRDefault="004E5697" w:rsidP="004E5697">
      <w:pPr>
        <w:shd w:val="clear" w:color="auto" w:fill="FFFFFF"/>
        <w:spacing w:after="150"/>
        <w:jc w:val="both"/>
        <w:rPr>
          <w:sz w:val="24"/>
          <w:szCs w:val="24"/>
        </w:rPr>
      </w:pPr>
      <w:r w:rsidRPr="004E5697">
        <w:rPr>
          <w:sz w:val="24"/>
          <w:szCs w:val="24"/>
        </w:rPr>
        <w:t xml:space="preserve">Администрация </w:t>
      </w:r>
      <w:proofErr w:type="spellStart"/>
      <w:r w:rsidRPr="004E5697">
        <w:rPr>
          <w:sz w:val="24"/>
          <w:szCs w:val="24"/>
        </w:rPr>
        <w:t>Зональненского</w:t>
      </w:r>
      <w:proofErr w:type="spellEnd"/>
      <w:r w:rsidRPr="004E5697">
        <w:rPr>
          <w:sz w:val="24"/>
          <w:szCs w:val="24"/>
        </w:rPr>
        <w:t xml:space="preserve"> сельского поселения может,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членов добровольной пожарной дружины на период исполнения ими обязанностей добровольного пожарного дружинника.</w:t>
      </w:r>
    </w:p>
    <w:p w:rsidR="004E5697" w:rsidRPr="004E5697" w:rsidRDefault="004E5697" w:rsidP="004E5697">
      <w:pPr>
        <w:numPr>
          <w:ilvl w:val="0"/>
          <w:numId w:val="6"/>
        </w:numPr>
        <w:shd w:val="clear" w:color="auto" w:fill="FFFFFF"/>
        <w:spacing w:before="100" w:beforeAutospacing="1" w:after="100" w:afterAutospacing="1" w:line="300" w:lineRule="atLeast"/>
        <w:jc w:val="center"/>
        <w:rPr>
          <w:sz w:val="24"/>
          <w:szCs w:val="24"/>
        </w:rPr>
      </w:pPr>
      <w:r w:rsidRPr="004E5697">
        <w:rPr>
          <w:b/>
          <w:bCs/>
          <w:sz w:val="24"/>
          <w:szCs w:val="24"/>
        </w:rPr>
        <w:t>Компенсация и льготы, предусмотренные добровольным пожарным дружинникам</w:t>
      </w:r>
    </w:p>
    <w:p w:rsidR="004E5697" w:rsidRPr="004E5697" w:rsidRDefault="004E5697" w:rsidP="004E5697">
      <w:pPr>
        <w:shd w:val="clear" w:color="auto" w:fill="FFFFFF"/>
        <w:spacing w:after="150"/>
        <w:jc w:val="both"/>
        <w:rPr>
          <w:sz w:val="24"/>
          <w:szCs w:val="24"/>
        </w:rPr>
      </w:pPr>
      <w:r w:rsidRPr="004E5697">
        <w:rPr>
          <w:sz w:val="24"/>
          <w:szCs w:val="24"/>
        </w:rPr>
        <w:t xml:space="preserve">9.1. </w:t>
      </w:r>
      <w:proofErr w:type="gramStart"/>
      <w:r w:rsidRPr="004E5697">
        <w:rPr>
          <w:sz w:val="24"/>
          <w:szCs w:val="24"/>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дружине либо прохождения ими профессионального обучения, если их участие в тушении пожаров или несении службы (дежурства</w:t>
      </w:r>
      <w:proofErr w:type="gramEnd"/>
      <w:r w:rsidRPr="004E5697">
        <w:rPr>
          <w:sz w:val="24"/>
          <w:szCs w:val="24"/>
        </w:rPr>
        <w:t>)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 дружинника.</w:t>
      </w:r>
    </w:p>
    <w:p w:rsidR="004E5697" w:rsidRPr="004E5697" w:rsidRDefault="004E5697" w:rsidP="004E5697">
      <w:pPr>
        <w:shd w:val="clear" w:color="auto" w:fill="FFFFFF"/>
        <w:spacing w:after="150"/>
        <w:jc w:val="both"/>
        <w:rPr>
          <w:sz w:val="24"/>
          <w:szCs w:val="24"/>
        </w:rPr>
      </w:pPr>
      <w:r w:rsidRPr="004E5697">
        <w:rPr>
          <w:sz w:val="24"/>
          <w:szCs w:val="24"/>
        </w:rPr>
        <w:t>9.2. Добровольные пожарные дружинники,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4E5697" w:rsidRPr="004E5697" w:rsidRDefault="004E5697" w:rsidP="004E5697">
      <w:pPr>
        <w:shd w:val="clear" w:color="auto" w:fill="FFFFFF"/>
        <w:spacing w:after="150"/>
        <w:jc w:val="both"/>
        <w:rPr>
          <w:sz w:val="24"/>
          <w:szCs w:val="24"/>
        </w:rPr>
      </w:pPr>
      <w:r w:rsidRPr="004E5697">
        <w:rPr>
          <w:sz w:val="24"/>
          <w:szCs w:val="24"/>
        </w:rPr>
        <w:t>9.3. Добровольным пожарным дружинникам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дружинникам может предоставляться ежегодный дополнительный оплачиваемый отпуск продолжительностью три календарных дня.</w:t>
      </w:r>
    </w:p>
    <w:p w:rsidR="004E5697" w:rsidRPr="004E5697" w:rsidRDefault="004E5697" w:rsidP="004E5697">
      <w:pPr>
        <w:shd w:val="clear" w:color="auto" w:fill="FFFFFF"/>
        <w:spacing w:after="150"/>
        <w:jc w:val="both"/>
        <w:rPr>
          <w:sz w:val="24"/>
          <w:szCs w:val="24"/>
        </w:rPr>
      </w:pPr>
      <w:r w:rsidRPr="004E5697">
        <w:rPr>
          <w:sz w:val="24"/>
          <w:szCs w:val="24"/>
        </w:rPr>
        <w:t>9.4. </w:t>
      </w:r>
      <w:proofErr w:type="gramStart"/>
      <w:r w:rsidRPr="004E5697">
        <w:rPr>
          <w:sz w:val="24"/>
          <w:szCs w:val="24"/>
        </w:rPr>
        <w:t xml:space="preserve">Администрация </w:t>
      </w:r>
      <w:proofErr w:type="spellStart"/>
      <w:r w:rsidRPr="004E5697">
        <w:rPr>
          <w:sz w:val="24"/>
          <w:szCs w:val="24"/>
        </w:rPr>
        <w:t>Зональненского</w:t>
      </w:r>
      <w:proofErr w:type="spellEnd"/>
      <w:r w:rsidRPr="004E5697">
        <w:rPr>
          <w:sz w:val="24"/>
          <w:szCs w:val="24"/>
        </w:rPr>
        <w:t xml:space="preserve"> сельского поселения за счет средств соответствующих бюджетов вправе в порядке, установленном решением Совета депутатов </w:t>
      </w:r>
      <w:proofErr w:type="spellStart"/>
      <w:r w:rsidRPr="004E5697">
        <w:rPr>
          <w:sz w:val="24"/>
          <w:szCs w:val="24"/>
        </w:rPr>
        <w:t>Зональненского</w:t>
      </w:r>
      <w:proofErr w:type="spellEnd"/>
      <w:r w:rsidRPr="004E5697">
        <w:rPr>
          <w:sz w:val="24"/>
          <w:szCs w:val="24"/>
        </w:rPr>
        <w:t xml:space="preserve"> сельского поселения, возмещать работникам добровольной пожарной дружины,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w:t>
      </w:r>
      <w:proofErr w:type="gramEnd"/>
      <w:r w:rsidRPr="004E5697">
        <w:rPr>
          <w:sz w:val="24"/>
          <w:szCs w:val="24"/>
        </w:rPr>
        <w:t>, а также обеспечивать бесплатное питание добровольных пожарных дружинников в период исполнения ими своих обязанностей.</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t>10. Социальная защита членов семей добровольных пожарных</w:t>
      </w:r>
    </w:p>
    <w:p w:rsidR="004E5697" w:rsidRPr="004E5697" w:rsidRDefault="004E5697" w:rsidP="004E5697">
      <w:pPr>
        <w:shd w:val="clear" w:color="auto" w:fill="FFFFFF"/>
        <w:spacing w:after="150"/>
        <w:jc w:val="both"/>
        <w:rPr>
          <w:sz w:val="24"/>
          <w:szCs w:val="24"/>
        </w:rPr>
      </w:pPr>
      <w:r w:rsidRPr="004E5697">
        <w:rPr>
          <w:sz w:val="24"/>
          <w:szCs w:val="24"/>
        </w:rPr>
        <w:t xml:space="preserve">Администрация </w:t>
      </w:r>
      <w:proofErr w:type="spellStart"/>
      <w:r w:rsidRPr="004E5697">
        <w:rPr>
          <w:sz w:val="24"/>
          <w:szCs w:val="24"/>
        </w:rPr>
        <w:t>Зональненского</w:t>
      </w:r>
      <w:proofErr w:type="spellEnd"/>
      <w:r w:rsidRPr="004E5697">
        <w:rPr>
          <w:sz w:val="24"/>
          <w:szCs w:val="24"/>
        </w:rPr>
        <w:t xml:space="preserve"> сельского поселения за счет средств соответствующих бюджетов устанавливает гарантии правовой и социальной защиты членов семей работников добровольной пожарной дружины, в том числе в случае гибели работника добровольной пожарной дружины в период исполнения им обязанностей добровольного пожарного дружинника.</w:t>
      </w:r>
    </w:p>
    <w:p w:rsidR="004E5697" w:rsidRPr="004E5697" w:rsidRDefault="004E5697" w:rsidP="004E5697">
      <w:pPr>
        <w:shd w:val="clear" w:color="auto" w:fill="FFFFFF"/>
        <w:spacing w:before="100" w:beforeAutospacing="1" w:after="100" w:afterAutospacing="1" w:line="300" w:lineRule="atLeast"/>
        <w:ind w:left="360"/>
        <w:jc w:val="center"/>
        <w:rPr>
          <w:sz w:val="24"/>
          <w:szCs w:val="24"/>
        </w:rPr>
      </w:pPr>
      <w:r w:rsidRPr="004E5697">
        <w:rPr>
          <w:b/>
          <w:bCs/>
          <w:sz w:val="24"/>
          <w:szCs w:val="24"/>
        </w:rPr>
        <w:lastRenderedPageBreak/>
        <w:t>11. Организация службы добровольной пожарной дружины</w:t>
      </w:r>
    </w:p>
    <w:p w:rsidR="004E5697" w:rsidRPr="004E5697" w:rsidRDefault="004E5697" w:rsidP="004E5697">
      <w:pPr>
        <w:shd w:val="clear" w:color="auto" w:fill="FFFFFF"/>
        <w:spacing w:after="150"/>
        <w:jc w:val="both"/>
        <w:rPr>
          <w:sz w:val="24"/>
          <w:szCs w:val="24"/>
        </w:rPr>
      </w:pPr>
      <w:r w:rsidRPr="004E5697">
        <w:rPr>
          <w:sz w:val="24"/>
          <w:szCs w:val="24"/>
        </w:rPr>
        <w:t xml:space="preserve">11.1. Добровольные пожарные дружинники допускаются </w:t>
      </w:r>
      <w:proofErr w:type="gramStart"/>
      <w:r w:rsidRPr="004E5697">
        <w:rPr>
          <w:sz w:val="24"/>
          <w:szCs w:val="24"/>
        </w:rPr>
        <w:t>к самостоятельной работе по тушению пожаров при наличии у них документа о квалификации</w:t>
      </w:r>
      <w:proofErr w:type="gramEnd"/>
      <w:r w:rsidRPr="004E5697">
        <w:rPr>
          <w:sz w:val="24"/>
          <w:szCs w:val="24"/>
        </w:rPr>
        <w:t>, присвоенной по результатам профессионального обучения.</w:t>
      </w:r>
    </w:p>
    <w:p w:rsidR="004E5697" w:rsidRPr="004E5697" w:rsidRDefault="004E5697" w:rsidP="004E5697">
      <w:pPr>
        <w:shd w:val="clear" w:color="auto" w:fill="FFFFFF"/>
        <w:spacing w:after="150"/>
        <w:jc w:val="both"/>
        <w:rPr>
          <w:sz w:val="24"/>
          <w:szCs w:val="24"/>
        </w:rPr>
      </w:pPr>
      <w:r w:rsidRPr="004E5697">
        <w:rPr>
          <w:sz w:val="24"/>
          <w:szCs w:val="24"/>
        </w:rPr>
        <w:t xml:space="preserve">11.2. </w:t>
      </w:r>
      <w:proofErr w:type="gramStart"/>
      <w:r w:rsidRPr="004E5697">
        <w:rPr>
          <w:sz w:val="24"/>
          <w:szCs w:val="24"/>
        </w:rPr>
        <w:t>Не имеющие специального профессионального образования в области пожарной безопасности добровольные пожарные дружинники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r w:rsidRPr="004E5697">
        <w:rPr>
          <w:sz w:val="24"/>
          <w:szCs w:val="24"/>
        </w:rPr>
        <w:t xml:space="preserve"> Добровольным пожарным дружинникам, успешно прошедшим обучение, выдаётся удостоверение «Добровольный пожарный» с указанием регистрационного номера по Реестру добровольных пожарных.</w:t>
      </w:r>
    </w:p>
    <w:p w:rsidR="004E5697" w:rsidRPr="004E5697" w:rsidRDefault="004E5697" w:rsidP="004E5697">
      <w:pPr>
        <w:shd w:val="clear" w:color="auto" w:fill="FFFFFF"/>
        <w:spacing w:after="150"/>
        <w:jc w:val="both"/>
        <w:rPr>
          <w:sz w:val="24"/>
          <w:szCs w:val="24"/>
        </w:rPr>
      </w:pPr>
      <w:r w:rsidRPr="004E5697">
        <w:rPr>
          <w:sz w:val="24"/>
          <w:szCs w:val="24"/>
        </w:rPr>
        <w:t>11.3. Физические лица, входящие в состав добровольной пожарной дружины муниципального образования «</w:t>
      </w:r>
      <w:proofErr w:type="spellStart"/>
      <w:r w:rsidRPr="004E5697">
        <w:rPr>
          <w:sz w:val="24"/>
          <w:szCs w:val="24"/>
        </w:rPr>
        <w:t>Зональненское</w:t>
      </w:r>
      <w:proofErr w:type="spellEnd"/>
      <w:r w:rsidRPr="004E5697">
        <w:rPr>
          <w:sz w:val="24"/>
          <w:szCs w:val="24"/>
        </w:rPr>
        <w:t xml:space="preserve"> сельское поселение»,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дружинников, на добровольной основе лицом, уполномоченным на проведение противопожарного инструктажа с добровольными пожарными.</w:t>
      </w:r>
    </w:p>
    <w:p w:rsidR="004E5697" w:rsidRPr="004E5697" w:rsidRDefault="004E5697" w:rsidP="004E5697">
      <w:pPr>
        <w:shd w:val="clear" w:color="auto" w:fill="FFFFFF"/>
        <w:spacing w:after="150"/>
        <w:jc w:val="both"/>
        <w:rPr>
          <w:sz w:val="24"/>
          <w:szCs w:val="24"/>
        </w:rPr>
      </w:pPr>
      <w:r w:rsidRPr="004E5697">
        <w:rPr>
          <w:sz w:val="24"/>
          <w:szCs w:val="24"/>
        </w:rPr>
        <w:t>11.4. Личный состав добровольной пожарной дружины,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4E5697" w:rsidRPr="004E5697" w:rsidRDefault="004E5697" w:rsidP="004E5697">
      <w:pPr>
        <w:shd w:val="clear" w:color="auto" w:fill="FFFFFF"/>
        <w:spacing w:after="150"/>
        <w:jc w:val="both"/>
        <w:rPr>
          <w:sz w:val="24"/>
          <w:szCs w:val="24"/>
        </w:rPr>
      </w:pPr>
      <w:r w:rsidRPr="004E5697">
        <w:rPr>
          <w:sz w:val="24"/>
          <w:szCs w:val="24"/>
        </w:rPr>
        <w:t>11.5. Добровольный пожарный дружинник из числа состава добровольной пожарной дружины, прибывший первым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p>
    <w:p w:rsidR="004E5697" w:rsidRPr="004E5697" w:rsidRDefault="004E5697" w:rsidP="004E5697">
      <w:pPr>
        <w:jc w:val="both"/>
        <w:rPr>
          <w:sz w:val="24"/>
          <w:szCs w:val="24"/>
        </w:rPr>
      </w:pPr>
      <w:r w:rsidRPr="004E5697">
        <w:rPr>
          <w:sz w:val="24"/>
          <w:szCs w:val="24"/>
        </w:rPr>
        <w:lastRenderedPageBreak/>
        <w:t xml:space="preserve">                                                                                                                              Приложение №2</w:t>
      </w:r>
    </w:p>
    <w:p w:rsidR="004E5697" w:rsidRPr="004E5697" w:rsidRDefault="004E5697" w:rsidP="004E5697">
      <w:pPr>
        <w:jc w:val="both"/>
        <w:rPr>
          <w:sz w:val="24"/>
          <w:szCs w:val="24"/>
        </w:rPr>
      </w:pPr>
      <w:r w:rsidRPr="004E5697">
        <w:rPr>
          <w:sz w:val="24"/>
          <w:szCs w:val="24"/>
        </w:rPr>
        <w:t xml:space="preserve">                                                                                                 к постановлению Администрации </w:t>
      </w:r>
    </w:p>
    <w:p w:rsidR="004E5697" w:rsidRPr="004E5697" w:rsidRDefault="004E5697" w:rsidP="004E5697">
      <w:pPr>
        <w:rPr>
          <w:sz w:val="24"/>
          <w:szCs w:val="24"/>
        </w:rPr>
      </w:pPr>
      <w:r w:rsidRPr="004E5697">
        <w:rPr>
          <w:sz w:val="24"/>
          <w:szCs w:val="24"/>
        </w:rPr>
        <w:t xml:space="preserve">                                                                                            </w:t>
      </w:r>
      <w:proofErr w:type="spellStart"/>
      <w:r w:rsidRPr="004E5697">
        <w:rPr>
          <w:sz w:val="24"/>
          <w:szCs w:val="24"/>
        </w:rPr>
        <w:t>Зональненского</w:t>
      </w:r>
      <w:proofErr w:type="spellEnd"/>
      <w:r w:rsidRPr="004E5697">
        <w:rPr>
          <w:sz w:val="24"/>
          <w:szCs w:val="24"/>
        </w:rPr>
        <w:t xml:space="preserve"> сельского поселения </w:t>
      </w:r>
    </w:p>
    <w:p w:rsidR="004E5697" w:rsidRPr="004E5697" w:rsidRDefault="004E5697" w:rsidP="004E5697">
      <w:pPr>
        <w:jc w:val="both"/>
        <w:rPr>
          <w:sz w:val="24"/>
          <w:szCs w:val="24"/>
        </w:rPr>
      </w:pPr>
      <w:r w:rsidRPr="004E5697">
        <w:rPr>
          <w:sz w:val="24"/>
          <w:szCs w:val="24"/>
        </w:rPr>
        <w:t xml:space="preserve">                                                                                                           </w:t>
      </w:r>
      <w:r>
        <w:rPr>
          <w:sz w:val="24"/>
          <w:szCs w:val="24"/>
        </w:rPr>
        <w:t xml:space="preserve">             от 15.01.2020 № 3/4</w:t>
      </w:r>
    </w:p>
    <w:p w:rsidR="004E5697" w:rsidRPr="004E5697" w:rsidRDefault="004E5697" w:rsidP="004E5697">
      <w:pPr>
        <w:jc w:val="right"/>
        <w:rPr>
          <w:sz w:val="24"/>
          <w:szCs w:val="24"/>
        </w:rPr>
      </w:pPr>
    </w:p>
    <w:p w:rsidR="004E5697" w:rsidRPr="004E5697" w:rsidRDefault="004E5697" w:rsidP="004E5697">
      <w:pPr>
        <w:jc w:val="center"/>
        <w:rPr>
          <w:sz w:val="24"/>
          <w:szCs w:val="24"/>
        </w:rPr>
      </w:pPr>
    </w:p>
    <w:p w:rsidR="004E5697" w:rsidRPr="004E5697" w:rsidRDefault="004E5697" w:rsidP="004E5697">
      <w:pPr>
        <w:jc w:val="center"/>
        <w:rPr>
          <w:sz w:val="24"/>
          <w:szCs w:val="24"/>
        </w:rPr>
      </w:pPr>
    </w:p>
    <w:p w:rsidR="004E5697" w:rsidRPr="004E5697" w:rsidRDefault="004E5697" w:rsidP="004E5697">
      <w:pPr>
        <w:jc w:val="center"/>
        <w:rPr>
          <w:sz w:val="24"/>
          <w:szCs w:val="24"/>
        </w:rPr>
      </w:pPr>
    </w:p>
    <w:p w:rsidR="004E5697" w:rsidRPr="004E5697" w:rsidRDefault="004E5697" w:rsidP="004E5697">
      <w:pPr>
        <w:jc w:val="center"/>
        <w:rPr>
          <w:b/>
          <w:sz w:val="24"/>
          <w:szCs w:val="24"/>
        </w:rPr>
      </w:pPr>
      <w:r w:rsidRPr="004E5697">
        <w:rPr>
          <w:b/>
          <w:sz w:val="24"/>
          <w:szCs w:val="24"/>
        </w:rPr>
        <w:t>РЕЕСТР</w:t>
      </w:r>
    </w:p>
    <w:p w:rsidR="004E5697" w:rsidRPr="004E5697" w:rsidRDefault="004E5697" w:rsidP="004E5697">
      <w:pPr>
        <w:jc w:val="center"/>
        <w:rPr>
          <w:b/>
          <w:sz w:val="24"/>
          <w:szCs w:val="24"/>
        </w:rPr>
      </w:pPr>
      <w:r w:rsidRPr="004E5697">
        <w:rPr>
          <w:b/>
          <w:sz w:val="24"/>
          <w:szCs w:val="24"/>
        </w:rPr>
        <w:t xml:space="preserve">добровольных пожарных объектового подразделения добровольной пожарной дружины </w:t>
      </w:r>
    </w:p>
    <w:p w:rsidR="004E5697" w:rsidRPr="004E5697" w:rsidRDefault="004E5697" w:rsidP="004E5697">
      <w:pPr>
        <w:jc w:val="center"/>
        <w:rPr>
          <w:b/>
          <w:sz w:val="24"/>
          <w:szCs w:val="24"/>
        </w:rPr>
      </w:pPr>
      <w:r w:rsidRPr="004E5697">
        <w:rPr>
          <w:b/>
          <w:sz w:val="24"/>
          <w:szCs w:val="24"/>
        </w:rPr>
        <w:t xml:space="preserve">Администрации </w:t>
      </w:r>
      <w:proofErr w:type="spellStart"/>
      <w:r w:rsidRPr="004E5697">
        <w:rPr>
          <w:b/>
          <w:sz w:val="24"/>
          <w:szCs w:val="24"/>
        </w:rPr>
        <w:t>Зональненского</w:t>
      </w:r>
      <w:proofErr w:type="spellEnd"/>
      <w:r w:rsidRPr="004E5697">
        <w:rPr>
          <w:b/>
          <w:sz w:val="24"/>
          <w:szCs w:val="24"/>
        </w:rPr>
        <w:t xml:space="preserve"> сельского поселения</w:t>
      </w:r>
    </w:p>
    <w:p w:rsidR="004E5697" w:rsidRPr="004E5697" w:rsidRDefault="004E5697" w:rsidP="004E5697">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1405"/>
        <w:gridCol w:w="1713"/>
        <w:gridCol w:w="1230"/>
        <w:gridCol w:w="1344"/>
        <w:gridCol w:w="1643"/>
      </w:tblGrid>
      <w:tr w:rsidR="004E5697" w:rsidRPr="004E5697" w:rsidTr="00D87870">
        <w:tc>
          <w:tcPr>
            <w:tcW w:w="534" w:type="dxa"/>
            <w:shd w:val="clear" w:color="auto" w:fill="auto"/>
          </w:tcPr>
          <w:p w:rsidR="004E5697" w:rsidRPr="004E5697" w:rsidRDefault="004E5697" w:rsidP="00D87870">
            <w:pPr>
              <w:jc w:val="center"/>
              <w:rPr>
                <w:b/>
                <w:sz w:val="24"/>
                <w:szCs w:val="24"/>
              </w:rPr>
            </w:pPr>
            <w:r w:rsidRPr="004E5697">
              <w:rPr>
                <w:b/>
                <w:sz w:val="24"/>
                <w:szCs w:val="24"/>
              </w:rPr>
              <w:t>№</w:t>
            </w:r>
          </w:p>
          <w:p w:rsidR="004E5697" w:rsidRPr="004E5697" w:rsidRDefault="004E5697" w:rsidP="00D87870">
            <w:pPr>
              <w:jc w:val="center"/>
              <w:rPr>
                <w:b/>
                <w:sz w:val="24"/>
                <w:szCs w:val="24"/>
              </w:rPr>
            </w:pPr>
            <w:proofErr w:type="spellStart"/>
            <w:proofErr w:type="gramStart"/>
            <w:r w:rsidRPr="004E5697">
              <w:rPr>
                <w:b/>
                <w:sz w:val="24"/>
                <w:szCs w:val="24"/>
              </w:rPr>
              <w:t>п</w:t>
            </w:r>
            <w:proofErr w:type="spellEnd"/>
            <w:proofErr w:type="gramEnd"/>
            <w:r w:rsidRPr="004E5697">
              <w:rPr>
                <w:b/>
                <w:sz w:val="24"/>
                <w:szCs w:val="24"/>
              </w:rPr>
              <w:t>/</w:t>
            </w:r>
            <w:proofErr w:type="spellStart"/>
            <w:r w:rsidRPr="004E5697">
              <w:rPr>
                <w:b/>
                <w:sz w:val="24"/>
                <w:szCs w:val="24"/>
              </w:rPr>
              <w:t>п</w:t>
            </w:r>
            <w:proofErr w:type="spellEnd"/>
          </w:p>
        </w:tc>
        <w:tc>
          <w:tcPr>
            <w:tcW w:w="1701" w:type="dxa"/>
            <w:shd w:val="clear" w:color="auto" w:fill="auto"/>
          </w:tcPr>
          <w:p w:rsidR="004E5697" w:rsidRPr="004E5697" w:rsidRDefault="004E5697" w:rsidP="00D87870">
            <w:pPr>
              <w:jc w:val="center"/>
              <w:rPr>
                <w:b/>
                <w:sz w:val="24"/>
                <w:szCs w:val="24"/>
              </w:rPr>
            </w:pPr>
            <w:r w:rsidRPr="004E5697">
              <w:rPr>
                <w:b/>
                <w:sz w:val="24"/>
                <w:szCs w:val="24"/>
              </w:rPr>
              <w:t>Ф.И.О. добровольного пожарного</w:t>
            </w:r>
          </w:p>
        </w:tc>
        <w:tc>
          <w:tcPr>
            <w:tcW w:w="1405" w:type="dxa"/>
            <w:shd w:val="clear" w:color="auto" w:fill="auto"/>
          </w:tcPr>
          <w:p w:rsidR="004E5697" w:rsidRPr="004E5697" w:rsidRDefault="004E5697" w:rsidP="00D87870">
            <w:pPr>
              <w:jc w:val="center"/>
              <w:rPr>
                <w:b/>
                <w:sz w:val="24"/>
                <w:szCs w:val="24"/>
              </w:rPr>
            </w:pPr>
            <w:r w:rsidRPr="004E5697">
              <w:rPr>
                <w:b/>
                <w:sz w:val="24"/>
                <w:szCs w:val="24"/>
              </w:rPr>
              <w:t>Основной документ, удостоверяющий личность гражданина РФ</w:t>
            </w:r>
          </w:p>
        </w:tc>
        <w:tc>
          <w:tcPr>
            <w:tcW w:w="1713" w:type="dxa"/>
            <w:shd w:val="clear" w:color="auto" w:fill="auto"/>
          </w:tcPr>
          <w:p w:rsidR="004E5697" w:rsidRPr="004E5697" w:rsidRDefault="004E5697" w:rsidP="00D87870">
            <w:pPr>
              <w:jc w:val="center"/>
              <w:rPr>
                <w:b/>
                <w:sz w:val="24"/>
                <w:szCs w:val="24"/>
              </w:rPr>
            </w:pPr>
            <w:r w:rsidRPr="004E5697">
              <w:rPr>
                <w:b/>
                <w:sz w:val="24"/>
                <w:szCs w:val="24"/>
              </w:rPr>
              <w:t>Место жительства (регистрации), телефон</w:t>
            </w:r>
          </w:p>
        </w:tc>
        <w:tc>
          <w:tcPr>
            <w:tcW w:w="1230" w:type="dxa"/>
            <w:shd w:val="clear" w:color="auto" w:fill="auto"/>
          </w:tcPr>
          <w:p w:rsidR="004E5697" w:rsidRPr="004E5697" w:rsidRDefault="004E5697" w:rsidP="00D87870">
            <w:pPr>
              <w:rPr>
                <w:b/>
                <w:sz w:val="24"/>
                <w:szCs w:val="24"/>
              </w:rPr>
            </w:pPr>
            <w:r w:rsidRPr="004E5697">
              <w:rPr>
                <w:b/>
                <w:sz w:val="24"/>
                <w:szCs w:val="24"/>
              </w:rPr>
              <w:t xml:space="preserve">Дата и основание регистрации в реестре </w:t>
            </w:r>
          </w:p>
        </w:tc>
        <w:tc>
          <w:tcPr>
            <w:tcW w:w="1344" w:type="dxa"/>
            <w:shd w:val="clear" w:color="auto" w:fill="auto"/>
          </w:tcPr>
          <w:p w:rsidR="004E5697" w:rsidRPr="004E5697" w:rsidRDefault="004E5697" w:rsidP="00D87870">
            <w:pPr>
              <w:rPr>
                <w:b/>
                <w:sz w:val="24"/>
                <w:szCs w:val="24"/>
              </w:rPr>
            </w:pPr>
            <w:r w:rsidRPr="004E5697">
              <w:rPr>
                <w:b/>
                <w:sz w:val="24"/>
                <w:szCs w:val="24"/>
              </w:rPr>
              <w:t>Дата и основание исключения из реестра</w:t>
            </w:r>
          </w:p>
        </w:tc>
        <w:tc>
          <w:tcPr>
            <w:tcW w:w="1643" w:type="dxa"/>
            <w:shd w:val="clear" w:color="auto" w:fill="auto"/>
          </w:tcPr>
          <w:p w:rsidR="004E5697" w:rsidRPr="004E5697" w:rsidRDefault="004E5697" w:rsidP="00D87870">
            <w:pPr>
              <w:jc w:val="center"/>
              <w:rPr>
                <w:b/>
                <w:sz w:val="24"/>
                <w:szCs w:val="24"/>
              </w:rPr>
            </w:pPr>
            <w:r w:rsidRPr="004E5697">
              <w:rPr>
                <w:b/>
                <w:sz w:val="24"/>
                <w:szCs w:val="24"/>
              </w:rPr>
              <w:t>Ф.И.О., подпись лица, ответственного за ведение реестра</w:t>
            </w:r>
          </w:p>
        </w:tc>
      </w:tr>
      <w:tr w:rsidR="004E5697" w:rsidRPr="004E5697" w:rsidTr="00D87870">
        <w:tc>
          <w:tcPr>
            <w:tcW w:w="534" w:type="dxa"/>
            <w:shd w:val="clear" w:color="auto" w:fill="auto"/>
          </w:tcPr>
          <w:p w:rsidR="004E5697" w:rsidRPr="004E5697" w:rsidRDefault="004E5697" w:rsidP="00D87870">
            <w:pPr>
              <w:jc w:val="center"/>
              <w:rPr>
                <w:b/>
                <w:sz w:val="24"/>
                <w:szCs w:val="24"/>
              </w:rPr>
            </w:pPr>
            <w:r w:rsidRPr="004E5697">
              <w:rPr>
                <w:b/>
                <w:sz w:val="24"/>
                <w:szCs w:val="24"/>
              </w:rPr>
              <w:t>1</w:t>
            </w:r>
          </w:p>
        </w:tc>
        <w:tc>
          <w:tcPr>
            <w:tcW w:w="1701" w:type="dxa"/>
            <w:shd w:val="clear" w:color="auto" w:fill="auto"/>
          </w:tcPr>
          <w:p w:rsidR="004E5697" w:rsidRPr="004E5697" w:rsidRDefault="004E5697" w:rsidP="00D87870">
            <w:pPr>
              <w:jc w:val="center"/>
              <w:rPr>
                <w:b/>
                <w:sz w:val="24"/>
                <w:szCs w:val="24"/>
              </w:rPr>
            </w:pPr>
            <w:r w:rsidRPr="004E5697">
              <w:rPr>
                <w:b/>
                <w:sz w:val="24"/>
                <w:szCs w:val="24"/>
              </w:rPr>
              <w:t>2</w:t>
            </w:r>
          </w:p>
        </w:tc>
        <w:tc>
          <w:tcPr>
            <w:tcW w:w="1405" w:type="dxa"/>
            <w:shd w:val="clear" w:color="auto" w:fill="auto"/>
          </w:tcPr>
          <w:p w:rsidR="004E5697" w:rsidRPr="004E5697" w:rsidRDefault="004E5697" w:rsidP="00D87870">
            <w:pPr>
              <w:jc w:val="center"/>
              <w:rPr>
                <w:b/>
                <w:sz w:val="24"/>
                <w:szCs w:val="24"/>
              </w:rPr>
            </w:pPr>
            <w:r w:rsidRPr="004E5697">
              <w:rPr>
                <w:b/>
                <w:sz w:val="24"/>
                <w:szCs w:val="24"/>
              </w:rPr>
              <w:t>3</w:t>
            </w:r>
          </w:p>
        </w:tc>
        <w:tc>
          <w:tcPr>
            <w:tcW w:w="1713" w:type="dxa"/>
            <w:shd w:val="clear" w:color="auto" w:fill="auto"/>
          </w:tcPr>
          <w:p w:rsidR="004E5697" w:rsidRPr="004E5697" w:rsidRDefault="004E5697" w:rsidP="00D87870">
            <w:pPr>
              <w:jc w:val="center"/>
              <w:rPr>
                <w:b/>
                <w:sz w:val="24"/>
                <w:szCs w:val="24"/>
              </w:rPr>
            </w:pPr>
            <w:r w:rsidRPr="004E5697">
              <w:rPr>
                <w:b/>
                <w:sz w:val="24"/>
                <w:szCs w:val="24"/>
              </w:rPr>
              <w:t>4</w:t>
            </w:r>
          </w:p>
        </w:tc>
        <w:tc>
          <w:tcPr>
            <w:tcW w:w="1230" w:type="dxa"/>
            <w:shd w:val="clear" w:color="auto" w:fill="auto"/>
          </w:tcPr>
          <w:p w:rsidR="004E5697" w:rsidRPr="004E5697" w:rsidRDefault="004E5697" w:rsidP="00D87870">
            <w:pPr>
              <w:jc w:val="center"/>
              <w:rPr>
                <w:b/>
                <w:sz w:val="24"/>
                <w:szCs w:val="24"/>
              </w:rPr>
            </w:pPr>
            <w:r w:rsidRPr="004E5697">
              <w:rPr>
                <w:b/>
                <w:sz w:val="24"/>
                <w:szCs w:val="24"/>
              </w:rPr>
              <w:t>5</w:t>
            </w:r>
          </w:p>
        </w:tc>
        <w:tc>
          <w:tcPr>
            <w:tcW w:w="1344" w:type="dxa"/>
            <w:shd w:val="clear" w:color="auto" w:fill="auto"/>
          </w:tcPr>
          <w:p w:rsidR="004E5697" w:rsidRPr="004E5697" w:rsidRDefault="004E5697" w:rsidP="00D87870">
            <w:pPr>
              <w:jc w:val="center"/>
              <w:rPr>
                <w:b/>
                <w:sz w:val="24"/>
                <w:szCs w:val="24"/>
              </w:rPr>
            </w:pPr>
            <w:r w:rsidRPr="004E5697">
              <w:rPr>
                <w:b/>
                <w:sz w:val="24"/>
                <w:szCs w:val="24"/>
              </w:rPr>
              <w:t>6</w:t>
            </w:r>
          </w:p>
        </w:tc>
        <w:tc>
          <w:tcPr>
            <w:tcW w:w="1643" w:type="dxa"/>
            <w:shd w:val="clear" w:color="auto" w:fill="auto"/>
          </w:tcPr>
          <w:p w:rsidR="004E5697" w:rsidRPr="004E5697" w:rsidRDefault="004E5697" w:rsidP="00D87870">
            <w:pPr>
              <w:jc w:val="center"/>
              <w:rPr>
                <w:b/>
                <w:sz w:val="24"/>
                <w:szCs w:val="24"/>
              </w:rPr>
            </w:pPr>
            <w:r w:rsidRPr="004E5697">
              <w:rPr>
                <w:b/>
                <w:sz w:val="24"/>
                <w:szCs w:val="24"/>
              </w:rPr>
              <w:t>7</w:t>
            </w:r>
          </w:p>
        </w:tc>
      </w:tr>
      <w:tr w:rsidR="004E5697" w:rsidRPr="004E5697" w:rsidTr="00D87870">
        <w:tc>
          <w:tcPr>
            <w:tcW w:w="534" w:type="dxa"/>
            <w:shd w:val="clear" w:color="auto" w:fill="auto"/>
          </w:tcPr>
          <w:p w:rsidR="004E5697" w:rsidRPr="004E5697" w:rsidRDefault="004E5697" w:rsidP="00D87870">
            <w:pPr>
              <w:jc w:val="center"/>
              <w:rPr>
                <w:sz w:val="24"/>
                <w:szCs w:val="24"/>
              </w:rPr>
            </w:pPr>
            <w:r w:rsidRPr="004E5697">
              <w:rPr>
                <w:sz w:val="24"/>
                <w:szCs w:val="24"/>
              </w:rPr>
              <w:t>1</w:t>
            </w:r>
          </w:p>
        </w:tc>
        <w:tc>
          <w:tcPr>
            <w:tcW w:w="1701" w:type="dxa"/>
            <w:shd w:val="clear" w:color="auto" w:fill="auto"/>
          </w:tcPr>
          <w:p w:rsidR="004E5697" w:rsidRPr="004E5697" w:rsidRDefault="004E5697" w:rsidP="00D87870">
            <w:pPr>
              <w:jc w:val="center"/>
              <w:rPr>
                <w:sz w:val="24"/>
                <w:szCs w:val="24"/>
              </w:rPr>
            </w:pPr>
            <w:r w:rsidRPr="004E5697">
              <w:rPr>
                <w:sz w:val="24"/>
                <w:szCs w:val="24"/>
              </w:rPr>
              <w:t>Коновалова Евгения Анатольевна</w:t>
            </w:r>
          </w:p>
        </w:tc>
        <w:tc>
          <w:tcPr>
            <w:tcW w:w="1405" w:type="dxa"/>
            <w:shd w:val="clear" w:color="auto" w:fill="auto"/>
          </w:tcPr>
          <w:p w:rsidR="004E5697" w:rsidRPr="004E5697" w:rsidRDefault="004E5697" w:rsidP="00D87870">
            <w:pPr>
              <w:jc w:val="center"/>
              <w:rPr>
                <w:sz w:val="24"/>
                <w:szCs w:val="24"/>
              </w:rPr>
            </w:pPr>
          </w:p>
        </w:tc>
        <w:tc>
          <w:tcPr>
            <w:tcW w:w="1713" w:type="dxa"/>
            <w:shd w:val="clear" w:color="auto" w:fill="auto"/>
          </w:tcPr>
          <w:p w:rsidR="004E5697" w:rsidRPr="004E5697" w:rsidRDefault="004E5697" w:rsidP="00D87870">
            <w:pPr>
              <w:jc w:val="center"/>
              <w:rPr>
                <w:sz w:val="24"/>
                <w:szCs w:val="24"/>
              </w:rPr>
            </w:pPr>
            <w:r w:rsidRPr="004E5697">
              <w:rPr>
                <w:sz w:val="24"/>
                <w:szCs w:val="24"/>
              </w:rPr>
              <w:t>П. Зональная Станция,</w:t>
            </w:r>
          </w:p>
          <w:p w:rsidR="004E5697" w:rsidRPr="004E5697" w:rsidRDefault="004E5697" w:rsidP="00D87870">
            <w:pPr>
              <w:jc w:val="center"/>
              <w:rPr>
                <w:sz w:val="24"/>
                <w:szCs w:val="24"/>
              </w:rPr>
            </w:pPr>
            <w:proofErr w:type="spellStart"/>
            <w:r w:rsidRPr="004E5697">
              <w:rPr>
                <w:sz w:val="24"/>
                <w:szCs w:val="24"/>
              </w:rPr>
              <w:t>мкр</w:t>
            </w:r>
            <w:proofErr w:type="spellEnd"/>
            <w:r w:rsidRPr="004E5697">
              <w:rPr>
                <w:sz w:val="24"/>
                <w:szCs w:val="24"/>
              </w:rPr>
              <w:t>. Радужный д.111</w:t>
            </w:r>
          </w:p>
        </w:tc>
        <w:tc>
          <w:tcPr>
            <w:tcW w:w="1230" w:type="dxa"/>
            <w:shd w:val="clear" w:color="auto" w:fill="auto"/>
          </w:tcPr>
          <w:p w:rsidR="004E5697" w:rsidRPr="004E5697" w:rsidRDefault="004E5697" w:rsidP="00D87870">
            <w:pPr>
              <w:jc w:val="center"/>
              <w:rPr>
                <w:sz w:val="24"/>
                <w:szCs w:val="24"/>
              </w:rPr>
            </w:pPr>
          </w:p>
        </w:tc>
        <w:tc>
          <w:tcPr>
            <w:tcW w:w="1344" w:type="dxa"/>
            <w:shd w:val="clear" w:color="auto" w:fill="auto"/>
          </w:tcPr>
          <w:p w:rsidR="004E5697" w:rsidRPr="004E5697" w:rsidRDefault="004E5697" w:rsidP="00D87870">
            <w:pPr>
              <w:jc w:val="center"/>
              <w:rPr>
                <w:sz w:val="24"/>
                <w:szCs w:val="24"/>
              </w:rPr>
            </w:pPr>
          </w:p>
        </w:tc>
        <w:tc>
          <w:tcPr>
            <w:tcW w:w="1643" w:type="dxa"/>
            <w:shd w:val="clear" w:color="auto" w:fill="auto"/>
          </w:tcPr>
          <w:p w:rsidR="004E5697" w:rsidRPr="004E5697" w:rsidRDefault="004E5697" w:rsidP="00D87870">
            <w:pPr>
              <w:jc w:val="center"/>
              <w:rPr>
                <w:sz w:val="24"/>
                <w:szCs w:val="24"/>
              </w:rPr>
            </w:pPr>
          </w:p>
        </w:tc>
      </w:tr>
      <w:tr w:rsidR="004E5697" w:rsidRPr="004E5697" w:rsidTr="00D87870">
        <w:tc>
          <w:tcPr>
            <w:tcW w:w="534" w:type="dxa"/>
            <w:shd w:val="clear" w:color="auto" w:fill="auto"/>
          </w:tcPr>
          <w:p w:rsidR="004E5697" w:rsidRPr="004E5697" w:rsidRDefault="004E5697" w:rsidP="00D87870">
            <w:pPr>
              <w:jc w:val="center"/>
              <w:rPr>
                <w:sz w:val="24"/>
                <w:szCs w:val="24"/>
              </w:rPr>
            </w:pPr>
            <w:r w:rsidRPr="004E5697">
              <w:rPr>
                <w:sz w:val="24"/>
                <w:szCs w:val="24"/>
              </w:rPr>
              <w:t>2</w:t>
            </w:r>
          </w:p>
        </w:tc>
        <w:tc>
          <w:tcPr>
            <w:tcW w:w="1701" w:type="dxa"/>
            <w:shd w:val="clear" w:color="auto" w:fill="auto"/>
          </w:tcPr>
          <w:p w:rsidR="004E5697" w:rsidRPr="004E5697" w:rsidRDefault="004E5697" w:rsidP="00D87870">
            <w:pPr>
              <w:jc w:val="center"/>
              <w:rPr>
                <w:sz w:val="24"/>
                <w:szCs w:val="24"/>
              </w:rPr>
            </w:pPr>
            <w:r w:rsidRPr="004E5697">
              <w:rPr>
                <w:sz w:val="24"/>
                <w:szCs w:val="24"/>
              </w:rPr>
              <w:t>Филимонов Михаил Афанасьевич</w:t>
            </w:r>
          </w:p>
        </w:tc>
        <w:tc>
          <w:tcPr>
            <w:tcW w:w="1405" w:type="dxa"/>
            <w:shd w:val="clear" w:color="auto" w:fill="auto"/>
          </w:tcPr>
          <w:p w:rsidR="004E5697" w:rsidRPr="004E5697" w:rsidRDefault="004E5697" w:rsidP="00D87870">
            <w:pPr>
              <w:jc w:val="center"/>
              <w:rPr>
                <w:sz w:val="24"/>
                <w:szCs w:val="24"/>
              </w:rPr>
            </w:pPr>
          </w:p>
        </w:tc>
        <w:tc>
          <w:tcPr>
            <w:tcW w:w="1713" w:type="dxa"/>
            <w:shd w:val="clear" w:color="auto" w:fill="auto"/>
          </w:tcPr>
          <w:p w:rsidR="004E5697" w:rsidRPr="004E5697" w:rsidRDefault="004E5697" w:rsidP="00D87870">
            <w:pPr>
              <w:jc w:val="center"/>
              <w:rPr>
                <w:sz w:val="24"/>
                <w:szCs w:val="24"/>
              </w:rPr>
            </w:pPr>
            <w:r w:rsidRPr="004E5697">
              <w:rPr>
                <w:sz w:val="24"/>
                <w:szCs w:val="24"/>
              </w:rPr>
              <w:t>П. Зональная Станция,</w:t>
            </w:r>
          </w:p>
          <w:p w:rsidR="004E5697" w:rsidRPr="004E5697" w:rsidRDefault="004E5697" w:rsidP="00D87870">
            <w:pPr>
              <w:jc w:val="center"/>
              <w:rPr>
                <w:sz w:val="24"/>
                <w:szCs w:val="24"/>
              </w:rPr>
            </w:pPr>
            <w:r w:rsidRPr="004E5697">
              <w:rPr>
                <w:sz w:val="24"/>
                <w:szCs w:val="24"/>
              </w:rPr>
              <w:t>ул. Зеленая д.43</w:t>
            </w:r>
          </w:p>
        </w:tc>
        <w:tc>
          <w:tcPr>
            <w:tcW w:w="1230" w:type="dxa"/>
            <w:shd w:val="clear" w:color="auto" w:fill="auto"/>
          </w:tcPr>
          <w:p w:rsidR="004E5697" w:rsidRPr="004E5697" w:rsidRDefault="004E5697" w:rsidP="00D87870">
            <w:pPr>
              <w:jc w:val="center"/>
              <w:rPr>
                <w:sz w:val="24"/>
                <w:szCs w:val="24"/>
              </w:rPr>
            </w:pPr>
          </w:p>
        </w:tc>
        <w:tc>
          <w:tcPr>
            <w:tcW w:w="1344" w:type="dxa"/>
            <w:shd w:val="clear" w:color="auto" w:fill="auto"/>
          </w:tcPr>
          <w:p w:rsidR="004E5697" w:rsidRPr="004E5697" w:rsidRDefault="004E5697" w:rsidP="00D87870">
            <w:pPr>
              <w:jc w:val="center"/>
              <w:rPr>
                <w:sz w:val="24"/>
                <w:szCs w:val="24"/>
              </w:rPr>
            </w:pPr>
          </w:p>
        </w:tc>
        <w:tc>
          <w:tcPr>
            <w:tcW w:w="1643" w:type="dxa"/>
            <w:shd w:val="clear" w:color="auto" w:fill="auto"/>
          </w:tcPr>
          <w:p w:rsidR="004E5697" w:rsidRPr="004E5697" w:rsidRDefault="004E5697" w:rsidP="00D87870">
            <w:pPr>
              <w:jc w:val="center"/>
              <w:rPr>
                <w:sz w:val="24"/>
                <w:szCs w:val="24"/>
              </w:rPr>
            </w:pPr>
          </w:p>
        </w:tc>
      </w:tr>
      <w:tr w:rsidR="004E5697" w:rsidRPr="004E5697" w:rsidTr="00D87870">
        <w:tc>
          <w:tcPr>
            <w:tcW w:w="534" w:type="dxa"/>
            <w:shd w:val="clear" w:color="auto" w:fill="auto"/>
          </w:tcPr>
          <w:p w:rsidR="004E5697" w:rsidRPr="004E5697" w:rsidRDefault="004E5697" w:rsidP="00D87870">
            <w:pPr>
              <w:jc w:val="center"/>
              <w:rPr>
                <w:sz w:val="24"/>
                <w:szCs w:val="24"/>
              </w:rPr>
            </w:pPr>
            <w:r w:rsidRPr="004E5697">
              <w:rPr>
                <w:sz w:val="24"/>
                <w:szCs w:val="24"/>
              </w:rPr>
              <w:t>3</w:t>
            </w:r>
          </w:p>
        </w:tc>
        <w:tc>
          <w:tcPr>
            <w:tcW w:w="1701" w:type="dxa"/>
            <w:shd w:val="clear" w:color="auto" w:fill="auto"/>
          </w:tcPr>
          <w:p w:rsidR="004E5697" w:rsidRPr="004E5697" w:rsidRDefault="004E5697" w:rsidP="00D87870">
            <w:pPr>
              <w:jc w:val="center"/>
              <w:rPr>
                <w:sz w:val="24"/>
                <w:szCs w:val="24"/>
              </w:rPr>
            </w:pPr>
            <w:proofErr w:type="spellStart"/>
            <w:r w:rsidRPr="004E5697">
              <w:rPr>
                <w:sz w:val="24"/>
                <w:szCs w:val="24"/>
              </w:rPr>
              <w:t>Эседов</w:t>
            </w:r>
            <w:proofErr w:type="spellEnd"/>
            <w:r w:rsidRPr="004E5697">
              <w:rPr>
                <w:sz w:val="24"/>
                <w:szCs w:val="24"/>
              </w:rPr>
              <w:t xml:space="preserve"> </w:t>
            </w:r>
            <w:proofErr w:type="spellStart"/>
            <w:r w:rsidRPr="004E5697">
              <w:rPr>
                <w:sz w:val="24"/>
                <w:szCs w:val="24"/>
              </w:rPr>
              <w:t>Омурузак</w:t>
            </w:r>
            <w:proofErr w:type="spellEnd"/>
            <w:r w:rsidRPr="004E5697">
              <w:rPr>
                <w:sz w:val="24"/>
                <w:szCs w:val="24"/>
              </w:rPr>
              <w:t xml:space="preserve"> </w:t>
            </w:r>
            <w:proofErr w:type="spellStart"/>
            <w:r w:rsidRPr="004E5697">
              <w:rPr>
                <w:sz w:val="24"/>
                <w:szCs w:val="24"/>
              </w:rPr>
              <w:t>Сейдуллаевич</w:t>
            </w:r>
            <w:proofErr w:type="spellEnd"/>
          </w:p>
        </w:tc>
        <w:tc>
          <w:tcPr>
            <w:tcW w:w="1405" w:type="dxa"/>
            <w:shd w:val="clear" w:color="auto" w:fill="auto"/>
          </w:tcPr>
          <w:p w:rsidR="004E5697" w:rsidRPr="004E5697" w:rsidRDefault="004E5697" w:rsidP="00D87870">
            <w:pPr>
              <w:jc w:val="center"/>
              <w:rPr>
                <w:sz w:val="24"/>
                <w:szCs w:val="24"/>
              </w:rPr>
            </w:pPr>
          </w:p>
        </w:tc>
        <w:tc>
          <w:tcPr>
            <w:tcW w:w="1713" w:type="dxa"/>
            <w:shd w:val="clear" w:color="auto" w:fill="auto"/>
          </w:tcPr>
          <w:p w:rsidR="004E5697" w:rsidRPr="004E5697" w:rsidRDefault="004E5697" w:rsidP="00D87870">
            <w:pPr>
              <w:jc w:val="center"/>
              <w:rPr>
                <w:sz w:val="24"/>
                <w:szCs w:val="24"/>
              </w:rPr>
            </w:pPr>
            <w:r w:rsidRPr="004E5697">
              <w:rPr>
                <w:sz w:val="24"/>
                <w:szCs w:val="24"/>
              </w:rPr>
              <w:t>Г. Томск,</w:t>
            </w:r>
          </w:p>
          <w:p w:rsidR="004E5697" w:rsidRPr="004E5697" w:rsidRDefault="004E5697" w:rsidP="00D87870">
            <w:pPr>
              <w:jc w:val="center"/>
              <w:rPr>
                <w:sz w:val="24"/>
                <w:szCs w:val="24"/>
              </w:rPr>
            </w:pPr>
            <w:r w:rsidRPr="004E5697">
              <w:rPr>
                <w:sz w:val="24"/>
                <w:szCs w:val="24"/>
              </w:rPr>
              <w:t>ул. Сибирская д.83</w:t>
            </w:r>
          </w:p>
        </w:tc>
        <w:tc>
          <w:tcPr>
            <w:tcW w:w="1230" w:type="dxa"/>
            <w:shd w:val="clear" w:color="auto" w:fill="auto"/>
          </w:tcPr>
          <w:p w:rsidR="004E5697" w:rsidRPr="004E5697" w:rsidRDefault="004E5697" w:rsidP="00D87870">
            <w:pPr>
              <w:jc w:val="center"/>
              <w:rPr>
                <w:sz w:val="24"/>
                <w:szCs w:val="24"/>
              </w:rPr>
            </w:pPr>
          </w:p>
        </w:tc>
        <w:tc>
          <w:tcPr>
            <w:tcW w:w="1344" w:type="dxa"/>
            <w:shd w:val="clear" w:color="auto" w:fill="auto"/>
          </w:tcPr>
          <w:p w:rsidR="004E5697" w:rsidRPr="004E5697" w:rsidRDefault="004E5697" w:rsidP="00D87870">
            <w:pPr>
              <w:jc w:val="center"/>
              <w:rPr>
                <w:sz w:val="24"/>
                <w:szCs w:val="24"/>
              </w:rPr>
            </w:pPr>
          </w:p>
        </w:tc>
        <w:tc>
          <w:tcPr>
            <w:tcW w:w="1643" w:type="dxa"/>
            <w:shd w:val="clear" w:color="auto" w:fill="auto"/>
          </w:tcPr>
          <w:p w:rsidR="004E5697" w:rsidRPr="004E5697" w:rsidRDefault="004E5697" w:rsidP="00D87870">
            <w:pPr>
              <w:jc w:val="center"/>
              <w:rPr>
                <w:sz w:val="24"/>
                <w:szCs w:val="24"/>
              </w:rPr>
            </w:pPr>
          </w:p>
        </w:tc>
      </w:tr>
      <w:tr w:rsidR="004E5697" w:rsidRPr="004E5697" w:rsidTr="00D87870">
        <w:tc>
          <w:tcPr>
            <w:tcW w:w="534" w:type="dxa"/>
            <w:shd w:val="clear" w:color="auto" w:fill="auto"/>
          </w:tcPr>
          <w:p w:rsidR="004E5697" w:rsidRPr="004E5697" w:rsidRDefault="004E5697" w:rsidP="00D87870">
            <w:pPr>
              <w:jc w:val="center"/>
              <w:rPr>
                <w:sz w:val="24"/>
                <w:szCs w:val="24"/>
              </w:rPr>
            </w:pPr>
            <w:r w:rsidRPr="004E5697">
              <w:rPr>
                <w:sz w:val="24"/>
                <w:szCs w:val="24"/>
              </w:rPr>
              <w:t>4</w:t>
            </w:r>
          </w:p>
        </w:tc>
        <w:tc>
          <w:tcPr>
            <w:tcW w:w="1701" w:type="dxa"/>
            <w:shd w:val="clear" w:color="auto" w:fill="auto"/>
          </w:tcPr>
          <w:p w:rsidR="004E5697" w:rsidRPr="004E5697" w:rsidRDefault="004E5697" w:rsidP="00D87870">
            <w:pPr>
              <w:jc w:val="center"/>
              <w:rPr>
                <w:sz w:val="24"/>
                <w:szCs w:val="24"/>
              </w:rPr>
            </w:pPr>
            <w:r w:rsidRPr="004E5697">
              <w:rPr>
                <w:sz w:val="24"/>
                <w:szCs w:val="24"/>
              </w:rPr>
              <w:t xml:space="preserve">Хакимов </w:t>
            </w:r>
            <w:proofErr w:type="spellStart"/>
            <w:r w:rsidRPr="004E5697">
              <w:rPr>
                <w:sz w:val="24"/>
                <w:szCs w:val="24"/>
              </w:rPr>
              <w:t>Хайтбай</w:t>
            </w:r>
            <w:proofErr w:type="spellEnd"/>
          </w:p>
          <w:p w:rsidR="004E5697" w:rsidRPr="004E5697" w:rsidRDefault="004E5697" w:rsidP="00D87870">
            <w:pPr>
              <w:jc w:val="center"/>
              <w:rPr>
                <w:sz w:val="24"/>
                <w:szCs w:val="24"/>
              </w:rPr>
            </w:pPr>
            <w:proofErr w:type="spellStart"/>
            <w:r w:rsidRPr="004E5697">
              <w:rPr>
                <w:sz w:val="24"/>
                <w:szCs w:val="24"/>
              </w:rPr>
              <w:t>Эгамназарович</w:t>
            </w:r>
            <w:proofErr w:type="spellEnd"/>
          </w:p>
        </w:tc>
        <w:tc>
          <w:tcPr>
            <w:tcW w:w="1405" w:type="dxa"/>
            <w:shd w:val="clear" w:color="auto" w:fill="auto"/>
          </w:tcPr>
          <w:p w:rsidR="004E5697" w:rsidRPr="004E5697" w:rsidRDefault="004E5697" w:rsidP="00D87870">
            <w:pPr>
              <w:jc w:val="center"/>
              <w:rPr>
                <w:sz w:val="24"/>
                <w:szCs w:val="24"/>
              </w:rPr>
            </w:pPr>
          </w:p>
        </w:tc>
        <w:tc>
          <w:tcPr>
            <w:tcW w:w="1713" w:type="dxa"/>
            <w:shd w:val="clear" w:color="auto" w:fill="auto"/>
          </w:tcPr>
          <w:p w:rsidR="004E5697" w:rsidRPr="004E5697" w:rsidRDefault="004E5697" w:rsidP="00D87870">
            <w:pPr>
              <w:jc w:val="center"/>
              <w:rPr>
                <w:sz w:val="24"/>
                <w:szCs w:val="24"/>
              </w:rPr>
            </w:pPr>
            <w:r w:rsidRPr="004E5697">
              <w:rPr>
                <w:sz w:val="24"/>
                <w:szCs w:val="24"/>
              </w:rPr>
              <w:t>Г. Томск,</w:t>
            </w:r>
          </w:p>
          <w:p w:rsidR="004E5697" w:rsidRPr="004E5697" w:rsidRDefault="004E5697" w:rsidP="00D87870">
            <w:pPr>
              <w:jc w:val="center"/>
              <w:rPr>
                <w:sz w:val="24"/>
                <w:szCs w:val="24"/>
              </w:rPr>
            </w:pPr>
            <w:r w:rsidRPr="004E5697">
              <w:rPr>
                <w:sz w:val="24"/>
                <w:szCs w:val="24"/>
              </w:rPr>
              <w:t xml:space="preserve">ул. </w:t>
            </w:r>
            <w:proofErr w:type="spellStart"/>
            <w:r w:rsidRPr="004E5697">
              <w:rPr>
                <w:sz w:val="24"/>
                <w:szCs w:val="24"/>
              </w:rPr>
              <w:t>Эуштинская</w:t>
            </w:r>
            <w:proofErr w:type="spellEnd"/>
            <w:r w:rsidRPr="004E5697">
              <w:rPr>
                <w:sz w:val="24"/>
                <w:szCs w:val="24"/>
              </w:rPr>
              <w:t xml:space="preserve"> д.20</w:t>
            </w:r>
          </w:p>
        </w:tc>
        <w:tc>
          <w:tcPr>
            <w:tcW w:w="1230" w:type="dxa"/>
            <w:shd w:val="clear" w:color="auto" w:fill="auto"/>
          </w:tcPr>
          <w:p w:rsidR="004E5697" w:rsidRPr="004E5697" w:rsidRDefault="004E5697" w:rsidP="00D87870">
            <w:pPr>
              <w:jc w:val="center"/>
              <w:rPr>
                <w:sz w:val="24"/>
                <w:szCs w:val="24"/>
              </w:rPr>
            </w:pPr>
          </w:p>
        </w:tc>
        <w:tc>
          <w:tcPr>
            <w:tcW w:w="1344" w:type="dxa"/>
            <w:shd w:val="clear" w:color="auto" w:fill="auto"/>
          </w:tcPr>
          <w:p w:rsidR="004E5697" w:rsidRPr="004E5697" w:rsidRDefault="004E5697" w:rsidP="00D87870">
            <w:pPr>
              <w:jc w:val="center"/>
              <w:rPr>
                <w:sz w:val="24"/>
                <w:szCs w:val="24"/>
              </w:rPr>
            </w:pPr>
          </w:p>
        </w:tc>
        <w:tc>
          <w:tcPr>
            <w:tcW w:w="1643" w:type="dxa"/>
            <w:shd w:val="clear" w:color="auto" w:fill="auto"/>
          </w:tcPr>
          <w:p w:rsidR="004E5697" w:rsidRPr="004E5697" w:rsidRDefault="004E5697" w:rsidP="00D87870">
            <w:pPr>
              <w:jc w:val="center"/>
              <w:rPr>
                <w:sz w:val="24"/>
                <w:szCs w:val="24"/>
              </w:rPr>
            </w:pPr>
          </w:p>
        </w:tc>
      </w:tr>
      <w:tr w:rsidR="004E5697" w:rsidRPr="004E5697" w:rsidTr="00D87870">
        <w:tc>
          <w:tcPr>
            <w:tcW w:w="534" w:type="dxa"/>
            <w:shd w:val="clear" w:color="auto" w:fill="auto"/>
          </w:tcPr>
          <w:p w:rsidR="004E5697" w:rsidRPr="004E5697" w:rsidRDefault="004E5697" w:rsidP="00D87870">
            <w:pPr>
              <w:jc w:val="center"/>
              <w:rPr>
                <w:sz w:val="24"/>
                <w:szCs w:val="24"/>
              </w:rPr>
            </w:pPr>
            <w:r w:rsidRPr="004E5697">
              <w:rPr>
                <w:sz w:val="24"/>
                <w:szCs w:val="24"/>
              </w:rPr>
              <w:t>5</w:t>
            </w:r>
          </w:p>
        </w:tc>
        <w:tc>
          <w:tcPr>
            <w:tcW w:w="1701" w:type="dxa"/>
            <w:shd w:val="clear" w:color="auto" w:fill="auto"/>
          </w:tcPr>
          <w:p w:rsidR="004E5697" w:rsidRPr="004E5697" w:rsidRDefault="004E5697" w:rsidP="00D87870">
            <w:pPr>
              <w:jc w:val="center"/>
              <w:rPr>
                <w:sz w:val="24"/>
                <w:szCs w:val="24"/>
              </w:rPr>
            </w:pPr>
            <w:r w:rsidRPr="004E5697">
              <w:rPr>
                <w:sz w:val="24"/>
                <w:szCs w:val="24"/>
              </w:rPr>
              <w:t>Никитенко Антон Юрьевич</w:t>
            </w:r>
          </w:p>
        </w:tc>
        <w:tc>
          <w:tcPr>
            <w:tcW w:w="1405" w:type="dxa"/>
            <w:shd w:val="clear" w:color="auto" w:fill="auto"/>
          </w:tcPr>
          <w:p w:rsidR="004E5697" w:rsidRPr="004E5697" w:rsidRDefault="004E5697" w:rsidP="00D87870">
            <w:pPr>
              <w:jc w:val="center"/>
              <w:rPr>
                <w:sz w:val="24"/>
                <w:szCs w:val="24"/>
              </w:rPr>
            </w:pPr>
          </w:p>
        </w:tc>
        <w:tc>
          <w:tcPr>
            <w:tcW w:w="1713" w:type="dxa"/>
            <w:shd w:val="clear" w:color="auto" w:fill="auto"/>
          </w:tcPr>
          <w:p w:rsidR="004E5697" w:rsidRPr="004E5697" w:rsidRDefault="004E5697" w:rsidP="00D87870">
            <w:pPr>
              <w:jc w:val="center"/>
              <w:rPr>
                <w:sz w:val="24"/>
                <w:szCs w:val="24"/>
              </w:rPr>
            </w:pPr>
            <w:r w:rsidRPr="004E5697">
              <w:rPr>
                <w:sz w:val="24"/>
                <w:szCs w:val="24"/>
              </w:rPr>
              <w:t>П. Зональная Станция,</w:t>
            </w:r>
          </w:p>
          <w:p w:rsidR="004E5697" w:rsidRPr="004E5697" w:rsidRDefault="004E5697" w:rsidP="00D87870">
            <w:pPr>
              <w:jc w:val="center"/>
              <w:rPr>
                <w:sz w:val="24"/>
                <w:szCs w:val="24"/>
              </w:rPr>
            </w:pPr>
            <w:r w:rsidRPr="004E5697">
              <w:rPr>
                <w:sz w:val="24"/>
                <w:szCs w:val="24"/>
              </w:rPr>
              <w:t>ул. Солнечная</w:t>
            </w:r>
          </w:p>
          <w:p w:rsidR="004E5697" w:rsidRPr="004E5697" w:rsidRDefault="004E5697" w:rsidP="00D87870">
            <w:pPr>
              <w:jc w:val="center"/>
              <w:rPr>
                <w:sz w:val="24"/>
                <w:szCs w:val="24"/>
              </w:rPr>
            </w:pPr>
            <w:r w:rsidRPr="004E5697">
              <w:rPr>
                <w:sz w:val="24"/>
                <w:szCs w:val="24"/>
              </w:rPr>
              <w:t>д.19</w:t>
            </w:r>
          </w:p>
        </w:tc>
        <w:tc>
          <w:tcPr>
            <w:tcW w:w="1230" w:type="dxa"/>
            <w:shd w:val="clear" w:color="auto" w:fill="auto"/>
          </w:tcPr>
          <w:p w:rsidR="004E5697" w:rsidRPr="004E5697" w:rsidRDefault="004E5697" w:rsidP="00D87870">
            <w:pPr>
              <w:jc w:val="center"/>
              <w:rPr>
                <w:sz w:val="24"/>
                <w:szCs w:val="24"/>
              </w:rPr>
            </w:pPr>
          </w:p>
        </w:tc>
        <w:tc>
          <w:tcPr>
            <w:tcW w:w="1344" w:type="dxa"/>
            <w:shd w:val="clear" w:color="auto" w:fill="auto"/>
          </w:tcPr>
          <w:p w:rsidR="004E5697" w:rsidRPr="004E5697" w:rsidRDefault="004E5697" w:rsidP="00D87870">
            <w:pPr>
              <w:jc w:val="center"/>
              <w:rPr>
                <w:sz w:val="24"/>
                <w:szCs w:val="24"/>
              </w:rPr>
            </w:pPr>
          </w:p>
        </w:tc>
        <w:tc>
          <w:tcPr>
            <w:tcW w:w="1643" w:type="dxa"/>
            <w:shd w:val="clear" w:color="auto" w:fill="auto"/>
          </w:tcPr>
          <w:p w:rsidR="004E5697" w:rsidRPr="004E5697" w:rsidRDefault="004E5697" w:rsidP="00D87870">
            <w:pPr>
              <w:jc w:val="center"/>
              <w:rPr>
                <w:sz w:val="24"/>
                <w:szCs w:val="24"/>
              </w:rPr>
            </w:pPr>
          </w:p>
        </w:tc>
      </w:tr>
    </w:tbl>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p w:rsidR="004E5697" w:rsidRPr="004E5697" w:rsidRDefault="004E5697" w:rsidP="004E5697">
      <w:pPr>
        <w:jc w:val="both"/>
        <w:rPr>
          <w:sz w:val="24"/>
          <w:szCs w:val="24"/>
        </w:rPr>
      </w:pPr>
      <w:r w:rsidRPr="004E5697">
        <w:rPr>
          <w:sz w:val="24"/>
          <w:szCs w:val="24"/>
        </w:rPr>
        <w:t xml:space="preserve">                                                                                                                               Приложение №3</w:t>
      </w:r>
    </w:p>
    <w:p w:rsidR="004E5697" w:rsidRPr="004E5697" w:rsidRDefault="004E5697" w:rsidP="004E5697">
      <w:pPr>
        <w:jc w:val="both"/>
        <w:rPr>
          <w:sz w:val="24"/>
          <w:szCs w:val="24"/>
        </w:rPr>
      </w:pPr>
      <w:r w:rsidRPr="004E5697">
        <w:rPr>
          <w:sz w:val="24"/>
          <w:szCs w:val="24"/>
        </w:rPr>
        <w:t xml:space="preserve">                                                                                                 к постановлению Администрации </w:t>
      </w:r>
    </w:p>
    <w:p w:rsidR="004E5697" w:rsidRPr="004E5697" w:rsidRDefault="004E5697" w:rsidP="004E5697">
      <w:pPr>
        <w:rPr>
          <w:sz w:val="24"/>
          <w:szCs w:val="24"/>
        </w:rPr>
      </w:pPr>
      <w:r w:rsidRPr="004E5697">
        <w:rPr>
          <w:sz w:val="24"/>
          <w:szCs w:val="24"/>
        </w:rPr>
        <w:t xml:space="preserve">                                                                                            </w:t>
      </w:r>
      <w:proofErr w:type="spellStart"/>
      <w:r w:rsidRPr="004E5697">
        <w:rPr>
          <w:sz w:val="24"/>
          <w:szCs w:val="24"/>
        </w:rPr>
        <w:t>Зональненского</w:t>
      </w:r>
      <w:proofErr w:type="spellEnd"/>
      <w:r w:rsidRPr="004E5697">
        <w:rPr>
          <w:sz w:val="24"/>
          <w:szCs w:val="24"/>
        </w:rPr>
        <w:t xml:space="preserve"> сельского поселения </w:t>
      </w:r>
    </w:p>
    <w:p w:rsidR="004E5697" w:rsidRPr="004E5697" w:rsidRDefault="004E5697" w:rsidP="004E5697">
      <w:pPr>
        <w:jc w:val="both"/>
        <w:rPr>
          <w:sz w:val="24"/>
          <w:szCs w:val="24"/>
        </w:rPr>
      </w:pPr>
      <w:r w:rsidRPr="004E5697">
        <w:rPr>
          <w:sz w:val="24"/>
          <w:szCs w:val="24"/>
        </w:rPr>
        <w:t xml:space="preserve">                                                                                                           </w:t>
      </w:r>
      <w:r>
        <w:rPr>
          <w:sz w:val="24"/>
          <w:szCs w:val="24"/>
        </w:rPr>
        <w:t xml:space="preserve">             от 15.01.2020 № 3/4</w:t>
      </w:r>
    </w:p>
    <w:p w:rsidR="004E5697" w:rsidRPr="004E5697" w:rsidRDefault="004E5697" w:rsidP="004E5697">
      <w:pPr>
        <w:jc w:val="right"/>
        <w:rPr>
          <w:sz w:val="24"/>
          <w:szCs w:val="24"/>
        </w:rPr>
      </w:pPr>
    </w:p>
    <w:p w:rsidR="004E5697" w:rsidRPr="004E5697" w:rsidRDefault="004E5697" w:rsidP="004E5697">
      <w:pPr>
        <w:jc w:val="center"/>
        <w:rPr>
          <w:sz w:val="24"/>
          <w:szCs w:val="24"/>
        </w:rPr>
      </w:pPr>
    </w:p>
    <w:p w:rsidR="004E5697" w:rsidRPr="004E5697" w:rsidRDefault="004E5697" w:rsidP="004E5697">
      <w:pPr>
        <w:jc w:val="center"/>
        <w:rPr>
          <w:sz w:val="24"/>
          <w:szCs w:val="24"/>
        </w:rPr>
      </w:pPr>
    </w:p>
    <w:p w:rsidR="004E5697" w:rsidRPr="004E5697" w:rsidRDefault="004E5697" w:rsidP="004E5697">
      <w:pPr>
        <w:jc w:val="center"/>
        <w:rPr>
          <w:sz w:val="24"/>
          <w:szCs w:val="24"/>
        </w:rPr>
      </w:pPr>
    </w:p>
    <w:p w:rsidR="004E5697" w:rsidRPr="004E5697" w:rsidRDefault="004E5697" w:rsidP="004E5697">
      <w:pPr>
        <w:jc w:val="center"/>
        <w:rPr>
          <w:b/>
          <w:sz w:val="24"/>
          <w:szCs w:val="24"/>
        </w:rPr>
      </w:pPr>
      <w:r w:rsidRPr="004E5697">
        <w:rPr>
          <w:b/>
          <w:sz w:val="24"/>
          <w:szCs w:val="24"/>
        </w:rPr>
        <w:t>РЕЕСТР</w:t>
      </w:r>
    </w:p>
    <w:p w:rsidR="004E5697" w:rsidRPr="004E5697" w:rsidRDefault="004E5697" w:rsidP="004E5697">
      <w:pPr>
        <w:jc w:val="center"/>
        <w:rPr>
          <w:b/>
          <w:sz w:val="24"/>
          <w:szCs w:val="24"/>
        </w:rPr>
      </w:pPr>
      <w:r w:rsidRPr="004E5697">
        <w:rPr>
          <w:b/>
          <w:sz w:val="24"/>
          <w:szCs w:val="24"/>
        </w:rPr>
        <w:t xml:space="preserve">добровольных пожарных территориального подразделения добровольной пожарной дружины </w:t>
      </w:r>
    </w:p>
    <w:p w:rsidR="004E5697" w:rsidRPr="004E5697" w:rsidRDefault="004E5697" w:rsidP="004E5697">
      <w:pPr>
        <w:jc w:val="center"/>
        <w:rPr>
          <w:b/>
          <w:sz w:val="24"/>
          <w:szCs w:val="24"/>
        </w:rPr>
      </w:pPr>
      <w:r w:rsidRPr="004E5697">
        <w:rPr>
          <w:b/>
          <w:sz w:val="24"/>
          <w:szCs w:val="24"/>
        </w:rPr>
        <w:t xml:space="preserve">Администрации </w:t>
      </w:r>
      <w:proofErr w:type="spellStart"/>
      <w:r w:rsidRPr="004E5697">
        <w:rPr>
          <w:b/>
          <w:sz w:val="24"/>
          <w:szCs w:val="24"/>
        </w:rPr>
        <w:t>Зональненского</w:t>
      </w:r>
      <w:proofErr w:type="spellEnd"/>
      <w:r w:rsidRPr="004E5697">
        <w:rPr>
          <w:b/>
          <w:sz w:val="24"/>
          <w:szCs w:val="24"/>
        </w:rPr>
        <w:t xml:space="preserve"> сельского поселения</w:t>
      </w:r>
    </w:p>
    <w:p w:rsidR="004E5697" w:rsidRPr="004E5697" w:rsidRDefault="004E5697" w:rsidP="004E5697">
      <w:pPr>
        <w:jc w:val="center"/>
        <w:rPr>
          <w:b/>
          <w:sz w:val="24"/>
          <w:szCs w:val="24"/>
        </w:rPr>
      </w:pPr>
    </w:p>
    <w:p w:rsidR="004E5697" w:rsidRPr="004E5697" w:rsidRDefault="004E5697" w:rsidP="004E5697">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
        <w:gridCol w:w="1322"/>
        <w:gridCol w:w="1496"/>
        <w:gridCol w:w="1313"/>
        <w:gridCol w:w="1317"/>
        <w:gridCol w:w="1162"/>
        <w:gridCol w:w="1141"/>
        <w:gridCol w:w="1367"/>
      </w:tblGrid>
      <w:tr w:rsidR="004E5697" w:rsidRPr="004E5697" w:rsidTr="00D87870">
        <w:tc>
          <w:tcPr>
            <w:tcW w:w="618" w:type="dxa"/>
            <w:shd w:val="clear" w:color="auto" w:fill="auto"/>
          </w:tcPr>
          <w:p w:rsidR="004E5697" w:rsidRPr="004E5697" w:rsidRDefault="004E5697" w:rsidP="00D87870">
            <w:pPr>
              <w:jc w:val="center"/>
              <w:rPr>
                <w:b/>
                <w:sz w:val="24"/>
                <w:szCs w:val="24"/>
              </w:rPr>
            </w:pPr>
            <w:r w:rsidRPr="004E5697">
              <w:rPr>
                <w:b/>
                <w:sz w:val="24"/>
                <w:szCs w:val="24"/>
              </w:rPr>
              <w:t>№</w:t>
            </w:r>
          </w:p>
          <w:p w:rsidR="004E5697" w:rsidRPr="004E5697" w:rsidRDefault="004E5697" w:rsidP="00D87870">
            <w:pPr>
              <w:jc w:val="center"/>
              <w:rPr>
                <w:b/>
                <w:sz w:val="24"/>
                <w:szCs w:val="24"/>
              </w:rPr>
            </w:pPr>
            <w:proofErr w:type="spellStart"/>
            <w:proofErr w:type="gramStart"/>
            <w:r w:rsidRPr="004E5697">
              <w:rPr>
                <w:b/>
                <w:sz w:val="24"/>
                <w:szCs w:val="24"/>
              </w:rPr>
              <w:t>п</w:t>
            </w:r>
            <w:proofErr w:type="spellEnd"/>
            <w:proofErr w:type="gramEnd"/>
            <w:r w:rsidRPr="004E5697">
              <w:rPr>
                <w:b/>
                <w:sz w:val="24"/>
                <w:szCs w:val="24"/>
              </w:rPr>
              <w:t>/</w:t>
            </w:r>
            <w:proofErr w:type="spellStart"/>
            <w:r w:rsidRPr="004E5697">
              <w:rPr>
                <w:b/>
                <w:sz w:val="24"/>
                <w:szCs w:val="24"/>
              </w:rPr>
              <w:t>п</w:t>
            </w:r>
            <w:proofErr w:type="spellEnd"/>
          </w:p>
        </w:tc>
        <w:tc>
          <w:tcPr>
            <w:tcW w:w="1758" w:type="dxa"/>
            <w:shd w:val="clear" w:color="auto" w:fill="auto"/>
          </w:tcPr>
          <w:p w:rsidR="004E5697" w:rsidRPr="004E5697" w:rsidRDefault="004E5697" w:rsidP="00D87870">
            <w:pPr>
              <w:jc w:val="center"/>
              <w:rPr>
                <w:b/>
                <w:sz w:val="24"/>
                <w:szCs w:val="24"/>
              </w:rPr>
            </w:pPr>
            <w:r w:rsidRPr="004E5697">
              <w:rPr>
                <w:b/>
                <w:sz w:val="24"/>
                <w:szCs w:val="24"/>
              </w:rPr>
              <w:t>Ф.И.О. добровольного пожарного</w:t>
            </w:r>
          </w:p>
        </w:tc>
        <w:tc>
          <w:tcPr>
            <w:tcW w:w="1282" w:type="dxa"/>
            <w:shd w:val="clear" w:color="auto" w:fill="auto"/>
          </w:tcPr>
          <w:p w:rsidR="004E5697" w:rsidRPr="004E5697" w:rsidRDefault="004E5697" w:rsidP="00D87870">
            <w:pPr>
              <w:jc w:val="center"/>
              <w:rPr>
                <w:b/>
                <w:sz w:val="24"/>
                <w:szCs w:val="24"/>
              </w:rPr>
            </w:pPr>
            <w:r w:rsidRPr="004E5697">
              <w:rPr>
                <w:b/>
                <w:sz w:val="24"/>
                <w:szCs w:val="24"/>
              </w:rPr>
              <w:t>Основной документ, удостоверяющий личность гражданина Российской Федерации</w:t>
            </w:r>
          </w:p>
        </w:tc>
        <w:tc>
          <w:tcPr>
            <w:tcW w:w="1182" w:type="dxa"/>
            <w:shd w:val="clear" w:color="auto" w:fill="auto"/>
          </w:tcPr>
          <w:p w:rsidR="004E5697" w:rsidRPr="004E5697" w:rsidRDefault="004E5697" w:rsidP="00D87870">
            <w:pPr>
              <w:jc w:val="center"/>
              <w:rPr>
                <w:b/>
                <w:sz w:val="24"/>
                <w:szCs w:val="24"/>
              </w:rPr>
            </w:pPr>
            <w:r w:rsidRPr="004E5697">
              <w:rPr>
                <w:b/>
                <w:sz w:val="24"/>
                <w:szCs w:val="24"/>
              </w:rPr>
              <w:t>Место жительства (регистрации), телефон</w:t>
            </w:r>
          </w:p>
        </w:tc>
        <w:tc>
          <w:tcPr>
            <w:tcW w:w="1182" w:type="dxa"/>
            <w:shd w:val="clear" w:color="auto" w:fill="auto"/>
          </w:tcPr>
          <w:p w:rsidR="004E5697" w:rsidRPr="004E5697" w:rsidRDefault="004E5697" w:rsidP="00D87870">
            <w:pPr>
              <w:jc w:val="center"/>
              <w:rPr>
                <w:b/>
                <w:sz w:val="24"/>
                <w:szCs w:val="24"/>
              </w:rPr>
            </w:pPr>
            <w:r w:rsidRPr="004E5697">
              <w:rPr>
                <w:b/>
                <w:sz w:val="24"/>
                <w:szCs w:val="24"/>
              </w:rPr>
              <w:t>Наименование основной работы (учебы) адрес, должность телефон</w:t>
            </w:r>
          </w:p>
        </w:tc>
        <w:tc>
          <w:tcPr>
            <w:tcW w:w="1182" w:type="dxa"/>
            <w:shd w:val="clear" w:color="auto" w:fill="auto"/>
          </w:tcPr>
          <w:p w:rsidR="004E5697" w:rsidRPr="004E5697" w:rsidRDefault="004E5697" w:rsidP="00D87870">
            <w:pPr>
              <w:jc w:val="center"/>
              <w:rPr>
                <w:b/>
                <w:sz w:val="24"/>
                <w:szCs w:val="24"/>
              </w:rPr>
            </w:pPr>
            <w:r w:rsidRPr="004E5697">
              <w:rPr>
                <w:b/>
                <w:sz w:val="24"/>
                <w:szCs w:val="24"/>
              </w:rPr>
              <w:t>Дата и основание регистрации в реестре</w:t>
            </w:r>
          </w:p>
        </w:tc>
        <w:tc>
          <w:tcPr>
            <w:tcW w:w="1183" w:type="dxa"/>
            <w:shd w:val="clear" w:color="auto" w:fill="auto"/>
          </w:tcPr>
          <w:p w:rsidR="004E5697" w:rsidRPr="004E5697" w:rsidRDefault="004E5697" w:rsidP="00D87870">
            <w:pPr>
              <w:jc w:val="center"/>
              <w:rPr>
                <w:b/>
                <w:sz w:val="24"/>
                <w:szCs w:val="24"/>
              </w:rPr>
            </w:pPr>
            <w:r w:rsidRPr="004E5697">
              <w:rPr>
                <w:b/>
                <w:sz w:val="24"/>
                <w:szCs w:val="24"/>
              </w:rPr>
              <w:t>Дата и основание исключения из реестра</w:t>
            </w:r>
          </w:p>
        </w:tc>
        <w:tc>
          <w:tcPr>
            <w:tcW w:w="1183" w:type="dxa"/>
            <w:shd w:val="clear" w:color="auto" w:fill="auto"/>
          </w:tcPr>
          <w:p w:rsidR="004E5697" w:rsidRPr="004E5697" w:rsidRDefault="004E5697" w:rsidP="00D87870">
            <w:pPr>
              <w:jc w:val="center"/>
              <w:rPr>
                <w:b/>
                <w:sz w:val="24"/>
                <w:szCs w:val="24"/>
              </w:rPr>
            </w:pPr>
            <w:r w:rsidRPr="004E5697">
              <w:rPr>
                <w:b/>
                <w:sz w:val="24"/>
                <w:szCs w:val="24"/>
              </w:rPr>
              <w:t>Ф.И.О., подпись лица, ответственного за ведение реестра</w:t>
            </w:r>
          </w:p>
        </w:tc>
      </w:tr>
      <w:tr w:rsidR="004E5697" w:rsidRPr="004E5697" w:rsidTr="00D87870">
        <w:tc>
          <w:tcPr>
            <w:tcW w:w="618" w:type="dxa"/>
            <w:shd w:val="clear" w:color="auto" w:fill="auto"/>
          </w:tcPr>
          <w:p w:rsidR="004E5697" w:rsidRPr="004E5697" w:rsidRDefault="004E5697" w:rsidP="00D87870">
            <w:pPr>
              <w:jc w:val="center"/>
              <w:rPr>
                <w:b/>
                <w:sz w:val="24"/>
                <w:szCs w:val="24"/>
              </w:rPr>
            </w:pPr>
            <w:r w:rsidRPr="004E5697">
              <w:rPr>
                <w:b/>
                <w:sz w:val="24"/>
                <w:szCs w:val="24"/>
              </w:rPr>
              <w:t>1</w:t>
            </w:r>
          </w:p>
        </w:tc>
        <w:tc>
          <w:tcPr>
            <w:tcW w:w="1758" w:type="dxa"/>
            <w:shd w:val="clear" w:color="auto" w:fill="auto"/>
          </w:tcPr>
          <w:p w:rsidR="004E5697" w:rsidRPr="004E5697" w:rsidRDefault="004E5697" w:rsidP="00D87870">
            <w:pPr>
              <w:jc w:val="center"/>
              <w:rPr>
                <w:b/>
                <w:sz w:val="24"/>
                <w:szCs w:val="24"/>
              </w:rPr>
            </w:pPr>
            <w:r w:rsidRPr="004E5697">
              <w:rPr>
                <w:b/>
                <w:sz w:val="24"/>
                <w:szCs w:val="24"/>
              </w:rPr>
              <w:t>2</w:t>
            </w:r>
          </w:p>
        </w:tc>
        <w:tc>
          <w:tcPr>
            <w:tcW w:w="1282" w:type="dxa"/>
            <w:shd w:val="clear" w:color="auto" w:fill="auto"/>
          </w:tcPr>
          <w:p w:rsidR="004E5697" w:rsidRPr="004E5697" w:rsidRDefault="004E5697" w:rsidP="00D87870">
            <w:pPr>
              <w:jc w:val="center"/>
              <w:rPr>
                <w:b/>
                <w:sz w:val="24"/>
                <w:szCs w:val="24"/>
              </w:rPr>
            </w:pPr>
            <w:r w:rsidRPr="004E5697">
              <w:rPr>
                <w:b/>
                <w:sz w:val="24"/>
                <w:szCs w:val="24"/>
              </w:rPr>
              <w:t>3</w:t>
            </w:r>
          </w:p>
        </w:tc>
        <w:tc>
          <w:tcPr>
            <w:tcW w:w="1182" w:type="dxa"/>
            <w:shd w:val="clear" w:color="auto" w:fill="auto"/>
          </w:tcPr>
          <w:p w:rsidR="004E5697" w:rsidRPr="004E5697" w:rsidRDefault="004E5697" w:rsidP="00D87870">
            <w:pPr>
              <w:jc w:val="center"/>
              <w:rPr>
                <w:b/>
                <w:sz w:val="24"/>
                <w:szCs w:val="24"/>
              </w:rPr>
            </w:pPr>
            <w:r w:rsidRPr="004E5697">
              <w:rPr>
                <w:b/>
                <w:sz w:val="24"/>
                <w:szCs w:val="24"/>
              </w:rPr>
              <w:t>4</w:t>
            </w:r>
          </w:p>
        </w:tc>
        <w:tc>
          <w:tcPr>
            <w:tcW w:w="1182" w:type="dxa"/>
            <w:shd w:val="clear" w:color="auto" w:fill="auto"/>
          </w:tcPr>
          <w:p w:rsidR="004E5697" w:rsidRPr="004E5697" w:rsidRDefault="004E5697" w:rsidP="00D87870">
            <w:pPr>
              <w:jc w:val="center"/>
              <w:rPr>
                <w:b/>
                <w:sz w:val="24"/>
                <w:szCs w:val="24"/>
              </w:rPr>
            </w:pPr>
            <w:r w:rsidRPr="004E5697">
              <w:rPr>
                <w:b/>
                <w:sz w:val="24"/>
                <w:szCs w:val="24"/>
              </w:rPr>
              <w:t>5</w:t>
            </w:r>
          </w:p>
        </w:tc>
        <w:tc>
          <w:tcPr>
            <w:tcW w:w="1182" w:type="dxa"/>
            <w:shd w:val="clear" w:color="auto" w:fill="auto"/>
          </w:tcPr>
          <w:p w:rsidR="004E5697" w:rsidRPr="004E5697" w:rsidRDefault="004E5697" w:rsidP="00D87870">
            <w:pPr>
              <w:jc w:val="center"/>
              <w:rPr>
                <w:b/>
                <w:sz w:val="24"/>
                <w:szCs w:val="24"/>
              </w:rPr>
            </w:pPr>
            <w:r w:rsidRPr="004E5697">
              <w:rPr>
                <w:b/>
                <w:sz w:val="24"/>
                <w:szCs w:val="24"/>
              </w:rPr>
              <w:t>6</w:t>
            </w:r>
          </w:p>
        </w:tc>
        <w:tc>
          <w:tcPr>
            <w:tcW w:w="1183" w:type="dxa"/>
            <w:shd w:val="clear" w:color="auto" w:fill="auto"/>
          </w:tcPr>
          <w:p w:rsidR="004E5697" w:rsidRPr="004E5697" w:rsidRDefault="004E5697" w:rsidP="00D87870">
            <w:pPr>
              <w:jc w:val="center"/>
              <w:rPr>
                <w:b/>
                <w:sz w:val="24"/>
                <w:szCs w:val="24"/>
              </w:rPr>
            </w:pPr>
            <w:r w:rsidRPr="004E5697">
              <w:rPr>
                <w:b/>
                <w:sz w:val="24"/>
                <w:szCs w:val="24"/>
              </w:rPr>
              <w:t>7</w:t>
            </w:r>
          </w:p>
        </w:tc>
        <w:tc>
          <w:tcPr>
            <w:tcW w:w="1183" w:type="dxa"/>
            <w:shd w:val="clear" w:color="auto" w:fill="auto"/>
          </w:tcPr>
          <w:p w:rsidR="004E5697" w:rsidRPr="004E5697" w:rsidRDefault="004E5697" w:rsidP="00D87870">
            <w:pPr>
              <w:jc w:val="center"/>
              <w:rPr>
                <w:b/>
                <w:sz w:val="24"/>
                <w:szCs w:val="24"/>
              </w:rPr>
            </w:pPr>
            <w:r w:rsidRPr="004E5697">
              <w:rPr>
                <w:b/>
                <w:sz w:val="24"/>
                <w:szCs w:val="24"/>
              </w:rPr>
              <w:t>8</w:t>
            </w:r>
          </w:p>
        </w:tc>
      </w:tr>
      <w:tr w:rsidR="004E5697" w:rsidRPr="004E5697" w:rsidTr="00D87870">
        <w:tc>
          <w:tcPr>
            <w:tcW w:w="618" w:type="dxa"/>
            <w:shd w:val="clear" w:color="auto" w:fill="auto"/>
          </w:tcPr>
          <w:p w:rsidR="004E5697" w:rsidRPr="004E5697" w:rsidRDefault="004E5697" w:rsidP="00D87870">
            <w:pPr>
              <w:jc w:val="center"/>
              <w:rPr>
                <w:b/>
                <w:sz w:val="24"/>
                <w:szCs w:val="24"/>
              </w:rPr>
            </w:pPr>
          </w:p>
        </w:tc>
        <w:tc>
          <w:tcPr>
            <w:tcW w:w="1758" w:type="dxa"/>
            <w:shd w:val="clear" w:color="auto" w:fill="auto"/>
          </w:tcPr>
          <w:p w:rsidR="004E5697" w:rsidRPr="004E5697" w:rsidRDefault="004E5697" w:rsidP="00D87870">
            <w:pPr>
              <w:jc w:val="center"/>
              <w:rPr>
                <w:b/>
                <w:sz w:val="24"/>
                <w:szCs w:val="24"/>
              </w:rPr>
            </w:pPr>
          </w:p>
        </w:tc>
        <w:tc>
          <w:tcPr>
            <w:tcW w:w="12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3" w:type="dxa"/>
            <w:shd w:val="clear" w:color="auto" w:fill="auto"/>
          </w:tcPr>
          <w:p w:rsidR="004E5697" w:rsidRPr="004E5697" w:rsidRDefault="004E5697" w:rsidP="00D87870">
            <w:pPr>
              <w:jc w:val="center"/>
              <w:rPr>
                <w:b/>
                <w:sz w:val="24"/>
                <w:szCs w:val="24"/>
              </w:rPr>
            </w:pPr>
          </w:p>
        </w:tc>
        <w:tc>
          <w:tcPr>
            <w:tcW w:w="1183" w:type="dxa"/>
            <w:shd w:val="clear" w:color="auto" w:fill="auto"/>
          </w:tcPr>
          <w:p w:rsidR="004E5697" w:rsidRPr="004E5697" w:rsidRDefault="004E5697" w:rsidP="00D87870">
            <w:pPr>
              <w:jc w:val="center"/>
              <w:rPr>
                <w:b/>
                <w:sz w:val="24"/>
                <w:szCs w:val="24"/>
              </w:rPr>
            </w:pPr>
          </w:p>
        </w:tc>
      </w:tr>
      <w:tr w:rsidR="004E5697" w:rsidRPr="004E5697" w:rsidTr="00D87870">
        <w:tc>
          <w:tcPr>
            <w:tcW w:w="618" w:type="dxa"/>
            <w:shd w:val="clear" w:color="auto" w:fill="auto"/>
          </w:tcPr>
          <w:p w:rsidR="004E5697" w:rsidRPr="004E5697" w:rsidRDefault="004E5697" w:rsidP="00D87870">
            <w:pPr>
              <w:jc w:val="center"/>
              <w:rPr>
                <w:b/>
                <w:sz w:val="24"/>
                <w:szCs w:val="24"/>
              </w:rPr>
            </w:pPr>
          </w:p>
        </w:tc>
        <w:tc>
          <w:tcPr>
            <w:tcW w:w="1758" w:type="dxa"/>
            <w:shd w:val="clear" w:color="auto" w:fill="auto"/>
          </w:tcPr>
          <w:p w:rsidR="004E5697" w:rsidRPr="004E5697" w:rsidRDefault="004E5697" w:rsidP="00D87870">
            <w:pPr>
              <w:jc w:val="center"/>
              <w:rPr>
                <w:b/>
                <w:sz w:val="24"/>
                <w:szCs w:val="24"/>
              </w:rPr>
            </w:pPr>
          </w:p>
        </w:tc>
        <w:tc>
          <w:tcPr>
            <w:tcW w:w="12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2" w:type="dxa"/>
            <w:shd w:val="clear" w:color="auto" w:fill="auto"/>
          </w:tcPr>
          <w:p w:rsidR="004E5697" w:rsidRPr="004E5697" w:rsidRDefault="004E5697" w:rsidP="00D87870">
            <w:pPr>
              <w:jc w:val="center"/>
              <w:rPr>
                <w:b/>
                <w:sz w:val="24"/>
                <w:szCs w:val="24"/>
              </w:rPr>
            </w:pPr>
          </w:p>
        </w:tc>
        <w:tc>
          <w:tcPr>
            <w:tcW w:w="1183" w:type="dxa"/>
            <w:shd w:val="clear" w:color="auto" w:fill="auto"/>
          </w:tcPr>
          <w:p w:rsidR="004E5697" w:rsidRPr="004E5697" w:rsidRDefault="004E5697" w:rsidP="00D87870">
            <w:pPr>
              <w:jc w:val="center"/>
              <w:rPr>
                <w:b/>
                <w:sz w:val="24"/>
                <w:szCs w:val="24"/>
              </w:rPr>
            </w:pPr>
          </w:p>
        </w:tc>
        <w:tc>
          <w:tcPr>
            <w:tcW w:w="1183" w:type="dxa"/>
            <w:shd w:val="clear" w:color="auto" w:fill="auto"/>
          </w:tcPr>
          <w:p w:rsidR="004E5697" w:rsidRPr="004E5697" w:rsidRDefault="004E5697" w:rsidP="00D87870">
            <w:pPr>
              <w:jc w:val="center"/>
              <w:rPr>
                <w:b/>
                <w:sz w:val="24"/>
                <w:szCs w:val="24"/>
              </w:rPr>
            </w:pPr>
          </w:p>
        </w:tc>
      </w:tr>
    </w:tbl>
    <w:p w:rsidR="004E5697" w:rsidRPr="004E5697" w:rsidRDefault="004E5697" w:rsidP="004E5697">
      <w:pPr>
        <w:jc w:val="center"/>
        <w:rPr>
          <w:b/>
          <w:sz w:val="24"/>
          <w:szCs w:val="24"/>
        </w:rPr>
      </w:pPr>
    </w:p>
    <w:p w:rsidR="00844D87" w:rsidRPr="004E5697" w:rsidRDefault="00844D87" w:rsidP="00844D87">
      <w:pPr>
        <w:jc w:val="both"/>
        <w:rPr>
          <w:sz w:val="24"/>
          <w:szCs w:val="24"/>
        </w:rPr>
      </w:pPr>
    </w:p>
    <w:p w:rsidR="00844D87" w:rsidRPr="004E5697" w:rsidRDefault="00844D87" w:rsidP="00844D87">
      <w:pPr>
        <w:rPr>
          <w:sz w:val="24"/>
          <w:szCs w:val="24"/>
        </w:rPr>
      </w:pPr>
    </w:p>
    <w:p w:rsidR="00844D87" w:rsidRPr="004E5697" w:rsidRDefault="00844D87" w:rsidP="00844D87">
      <w:pPr>
        <w:rPr>
          <w:sz w:val="24"/>
          <w:szCs w:val="24"/>
        </w:rPr>
      </w:pPr>
    </w:p>
    <w:p w:rsidR="00844D87" w:rsidRPr="004E5697" w:rsidRDefault="00844D87" w:rsidP="00844D87">
      <w:pPr>
        <w:rPr>
          <w:sz w:val="24"/>
          <w:szCs w:val="24"/>
        </w:rPr>
      </w:pPr>
    </w:p>
    <w:p w:rsidR="007D6005" w:rsidRPr="004E5697" w:rsidRDefault="007D6005" w:rsidP="007D6005">
      <w:pPr>
        <w:jc w:val="center"/>
        <w:rPr>
          <w:b/>
          <w:sz w:val="24"/>
          <w:szCs w:val="24"/>
        </w:rPr>
      </w:pPr>
    </w:p>
    <w:sectPr w:rsidR="007D6005" w:rsidRPr="004E5697" w:rsidSect="00844D87">
      <w:headerReference w:type="first" r:id="rId11"/>
      <w:pgSz w:w="11906" w:h="16838" w:code="9"/>
      <w:pgMar w:top="993" w:right="851" w:bottom="85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90" w:rsidRDefault="00757D90">
      <w:r>
        <w:separator/>
      </w:r>
    </w:p>
  </w:endnote>
  <w:endnote w:type="continuationSeparator" w:id="0">
    <w:p w:rsidR="00757D90" w:rsidRDefault="00757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90" w:rsidRDefault="00757D90">
      <w:r>
        <w:separator/>
      </w:r>
    </w:p>
  </w:footnote>
  <w:footnote w:type="continuationSeparator" w:id="0">
    <w:p w:rsidR="00757D90" w:rsidRDefault="00757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EA4C53"/>
    <w:multiLevelType w:val="hybridMultilevel"/>
    <w:tmpl w:val="7C5C5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77710"/>
    <w:multiLevelType w:val="hybridMultilevel"/>
    <w:tmpl w:val="B15E00F0"/>
    <w:lvl w:ilvl="0" w:tplc="D470747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99682"/>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EA5"/>
    <w:rsid w:val="0003198F"/>
    <w:rsid w:val="00036E5B"/>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6D73"/>
    <w:rsid w:val="000E7C89"/>
    <w:rsid w:val="000F08C1"/>
    <w:rsid w:val="001016B1"/>
    <w:rsid w:val="00101C24"/>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5D8E"/>
    <w:rsid w:val="002978B5"/>
    <w:rsid w:val="002A2706"/>
    <w:rsid w:val="002A77B0"/>
    <w:rsid w:val="002B3978"/>
    <w:rsid w:val="002B7108"/>
    <w:rsid w:val="002C54C1"/>
    <w:rsid w:val="002C77FD"/>
    <w:rsid w:val="002D048C"/>
    <w:rsid w:val="002E6B3C"/>
    <w:rsid w:val="002F1DE0"/>
    <w:rsid w:val="002F46C5"/>
    <w:rsid w:val="003009A1"/>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E5697"/>
    <w:rsid w:val="004F54A1"/>
    <w:rsid w:val="004F655C"/>
    <w:rsid w:val="00502C55"/>
    <w:rsid w:val="00506C7E"/>
    <w:rsid w:val="00507E20"/>
    <w:rsid w:val="00517B1D"/>
    <w:rsid w:val="005234C5"/>
    <w:rsid w:val="00531ED1"/>
    <w:rsid w:val="005454C8"/>
    <w:rsid w:val="0054561E"/>
    <w:rsid w:val="00546F82"/>
    <w:rsid w:val="005478D2"/>
    <w:rsid w:val="005519F5"/>
    <w:rsid w:val="0055382A"/>
    <w:rsid w:val="00554526"/>
    <w:rsid w:val="00563346"/>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3445"/>
    <w:rsid w:val="006149AC"/>
    <w:rsid w:val="0062033B"/>
    <w:rsid w:val="00623C03"/>
    <w:rsid w:val="00634999"/>
    <w:rsid w:val="00642331"/>
    <w:rsid w:val="00642F35"/>
    <w:rsid w:val="00646544"/>
    <w:rsid w:val="00647EFF"/>
    <w:rsid w:val="006530D2"/>
    <w:rsid w:val="00655926"/>
    <w:rsid w:val="00661C1B"/>
    <w:rsid w:val="00661E24"/>
    <w:rsid w:val="00671BB5"/>
    <w:rsid w:val="0067258E"/>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57D90"/>
    <w:rsid w:val="007616FF"/>
    <w:rsid w:val="00761CD5"/>
    <w:rsid w:val="00765B45"/>
    <w:rsid w:val="00766526"/>
    <w:rsid w:val="0077603B"/>
    <w:rsid w:val="00783B2E"/>
    <w:rsid w:val="007A0266"/>
    <w:rsid w:val="007A1802"/>
    <w:rsid w:val="007A5BD9"/>
    <w:rsid w:val="007A6A3C"/>
    <w:rsid w:val="007B7C65"/>
    <w:rsid w:val="007D6005"/>
    <w:rsid w:val="007E03E3"/>
    <w:rsid w:val="007F1E0F"/>
    <w:rsid w:val="007F6037"/>
    <w:rsid w:val="007F7C1A"/>
    <w:rsid w:val="008005D8"/>
    <w:rsid w:val="008027A1"/>
    <w:rsid w:val="00807337"/>
    <w:rsid w:val="00815BF3"/>
    <w:rsid w:val="00821A71"/>
    <w:rsid w:val="00822581"/>
    <w:rsid w:val="00825B0E"/>
    <w:rsid w:val="0083538F"/>
    <w:rsid w:val="00844405"/>
    <w:rsid w:val="00844D87"/>
    <w:rsid w:val="00851A55"/>
    <w:rsid w:val="00854737"/>
    <w:rsid w:val="008551B3"/>
    <w:rsid w:val="00855EBB"/>
    <w:rsid w:val="0085663E"/>
    <w:rsid w:val="008614FC"/>
    <w:rsid w:val="008636A1"/>
    <w:rsid w:val="00867ECA"/>
    <w:rsid w:val="00873D68"/>
    <w:rsid w:val="0087428C"/>
    <w:rsid w:val="00880FAB"/>
    <w:rsid w:val="008869EA"/>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47F6"/>
    <w:rsid w:val="00CF7904"/>
    <w:rsid w:val="00D0035B"/>
    <w:rsid w:val="00D02685"/>
    <w:rsid w:val="00D04A2E"/>
    <w:rsid w:val="00D05D4D"/>
    <w:rsid w:val="00D07C05"/>
    <w:rsid w:val="00D107FD"/>
    <w:rsid w:val="00D14D3A"/>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A2B"/>
    <w:rsid w:val="00D83D84"/>
    <w:rsid w:val="00D83D96"/>
    <w:rsid w:val="00D85A22"/>
    <w:rsid w:val="00D90AD4"/>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D05EA"/>
    <w:rsid w:val="00EE0037"/>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uiPriority w:val="99"/>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uiPriority w:val="99"/>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uiPriority w:val="22"/>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sp.ru" TargetMode="External"/><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D98F9-6F7B-451C-AB7E-F11998D8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25</cp:revision>
  <cp:lastPrinted>2019-01-29T07:48:00Z</cp:lastPrinted>
  <dcterms:created xsi:type="dcterms:W3CDTF">2020-01-13T09:47:00Z</dcterms:created>
  <dcterms:modified xsi:type="dcterms:W3CDTF">2020-06-22T07:54:00Z</dcterms:modified>
</cp:coreProperties>
</file>