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425D7E">
        <w:rPr>
          <w:sz w:val="24"/>
          <w:szCs w:val="24"/>
        </w:rPr>
        <w:t xml:space="preserve">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A87A51">
        <w:rPr>
          <w:sz w:val="24"/>
          <w:szCs w:val="24"/>
        </w:rPr>
        <w:t>№ 5</w:t>
      </w:r>
      <w:r w:rsidR="00B55F59">
        <w:rPr>
          <w:sz w:val="24"/>
          <w:szCs w:val="24"/>
        </w:rPr>
        <w:t>7</w:t>
      </w:r>
      <w:r w:rsidR="00C53C84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A1568C">
        <w:rPr>
          <w:sz w:val="24"/>
          <w:szCs w:val="24"/>
        </w:rPr>
        <w:t>04.10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39391F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СОВЕТ</w:t>
      </w:r>
      <w:bookmarkStart w:id="0" w:name="_GoBack"/>
      <w:bookmarkEnd w:id="0"/>
      <w:r w:rsidR="008C186B">
        <w:rPr>
          <w:rFonts w:eastAsia="Calibri"/>
          <w:b/>
          <w:szCs w:val="28"/>
          <w:lang w:eastAsia="en-US"/>
        </w:rPr>
        <w:t xml:space="preserve">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CA0D07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РЕШЕНИЕ</w:t>
      </w:r>
      <w:r w:rsidR="00A1568C">
        <w:rPr>
          <w:rFonts w:eastAsia="Calibri"/>
          <w:b/>
          <w:szCs w:val="28"/>
          <w:lang w:eastAsia="en-US"/>
        </w:rPr>
        <w:t xml:space="preserve"> №25</w:t>
      </w:r>
    </w:p>
    <w:p w:rsidR="00A1568C" w:rsidRDefault="00A1568C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A1568C" w:rsidRPr="00A1568C" w:rsidRDefault="00A1568C" w:rsidP="00A1568C">
      <w:pPr>
        <w:rPr>
          <w:sz w:val="24"/>
          <w:szCs w:val="24"/>
        </w:rPr>
      </w:pPr>
      <w:r w:rsidRPr="00A1568C">
        <w:rPr>
          <w:sz w:val="24"/>
          <w:szCs w:val="24"/>
        </w:rPr>
        <w:t>п. Зональная Станция</w:t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sz w:val="24"/>
          <w:szCs w:val="24"/>
        </w:rPr>
        <w:t xml:space="preserve">           </w:t>
      </w:r>
      <w:proofErr w:type="gramStart"/>
      <w:r w:rsidRPr="00A1568C">
        <w:rPr>
          <w:sz w:val="24"/>
          <w:szCs w:val="24"/>
        </w:rPr>
        <w:t xml:space="preserve">   «</w:t>
      </w:r>
      <w:proofErr w:type="gramEnd"/>
      <w:r w:rsidRPr="00A1568C">
        <w:rPr>
          <w:sz w:val="24"/>
          <w:szCs w:val="24"/>
        </w:rPr>
        <w:t>04» октября 2023г.</w:t>
      </w:r>
    </w:p>
    <w:p w:rsidR="00A1568C" w:rsidRPr="00A1568C" w:rsidRDefault="00A1568C" w:rsidP="00A1568C">
      <w:pPr>
        <w:jc w:val="right"/>
        <w:rPr>
          <w:b/>
          <w:sz w:val="24"/>
          <w:szCs w:val="24"/>
        </w:rPr>
      </w:pPr>
      <w:r w:rsidRPr="00A1568C">
        <w:rPr>
          <w:b/>
          <w:sz w:val="24"/>
          <w:szCs w:val="24"/>
        </w:rPr>
        <w:t>38-ое очередное собрание</w:t>
      </w:r>
    </w:p>
    <w:p w:rsidR="00A1568C" w:rsidRPr="00A1568C" w:rsidRDefault="00A1568C" w:rsidP="00A1568C">
      <w:pPr>
        <w:jc w:val="right"/>
        <w:rPr>
          <w:sz w:val="24"/>
          <w:szCs w:val="24"/>
        </w:rPr>
      </w:pPr>
      <w:r w:rsidRPr="00A1568C">
        <w:rPr>
          <w:b/>
          <w:sz w:val="24"/>
          <w:szCs w:val="24"/>
        </w:rPr>
        <w:t>V-ого созыва</w:t>
      </w:r>
    </w:p>
    <w:p w:rsidR="00A1568C" w:rsidRPr="00A1568C" w:rsidRDefault="00A1568C" w:rsidP="00A1568C">
      <w:pPr>
        <w:ind w:right="5102"/>
        <w:jc w:val="both"/>
        <w:rPr>
          <w:sz w:val="24"/>
          <w:szCs w:val="24"/>
          <w:lang w:bidi="hi-IN"/>
        </w:rPr>
      </w:pPr>
      <w:r w:rsidRPr="00A1568C">
        <w:rPr>
          <w:sz w:val="24"/>
          <w:szCs w:val="24"/>
          <w:lang w:bidi="hi-IN"/>
        </w:rPr>
        <w:t xml:space="preserve">О внесении изменений в решение Совета поселения от </w:t>
      </w:r>
      <w:r w:rsidRPr="00A1568C">
        <w:rPr>
          <w:sz w:val="24"/>
          <w:szCs w:val="24"/>
        </w:rPr>
        <w:t>«09» июня 2013 г.</w:t>
      </w:r>
      <w:r w:rsidRPr="00A1568C">
        <w:rPr>
          <w:sz w:val="24"/>
          <w:szCs w:val="24"/>
          <w:lang w:bidi="hi-IN"/>
        </w:rPr>
        <w:t xml:space="preserve"> </w:t>
      </w:r>
      <w:r w:rsidRPr="00A1568C">
        <w:rPr>
          <w:rFonts w:eastAsia="Arial"/>
          <w:sz w:val="24"/>
          <w:szCs w:val="24"/>
          <w:lang w:bidi="hi-IN"/>
        </w:rPr>
        <w:t>№ 44 «</w:t>
      </w:r>
      <w:r w:rsidRPr="00A1568C">
        <w:rPr>
          <w:sz w:val="24"/>
          <w:szCs w:val="24"/>
        </w:rPr>
        <w:t>О принятии Положения «Об оплате труда муниципальных служащих Администрации</w:t>
      </w:r>
      <w:r w:rsidRPr="00A1568C">
        <w:rPr>
          <w:sz w:val="24"/>
          <w:szCs w:val="24"/>
          <w:lang w:bidi="hi-IN"/>
        </w:rPr>
        <w:t xml:space="preserve"> </w:t>
      </w:r>
      <w:r w:rsidRPr="00A1568C">
        <w:rPr>
          <w:sz w:val="24"/>
          <w:szCs w:val="24"/>
        </w:rPr>
        <w:t>Зональненского сельского поселения»</w:t>
      </w:r>
    </w:p>
    <w:p w:rsidR="00A1568C" w:rsidRPr="00A1568C" w:rsidRDefault="00A1568C" w:rsidP="00A1568C">
      <w:pPr>
        <w:rPr>
          <w:sz w:val="24"/>
          <w:szCs w:val="24"/>
        </w:rPr>
      </w:pPr>
    </w:p>
    <w:p w:rsidR="00A1568C" w:rsidRPr="00A1568C" w:rsidRDefault="00A1568C" w:rsidP="00A1568C">
      <w:pPr>
        <w:jc w:val="both"/>
        <w:rPr>
          <w:sz w:val="24"/>
          <w:szCs w:val="24"/>
          <w:lang w:eastAsia="en-US"/>
        </w:rPr>
      </w:pPr>
      <w:r w:rsidRPr="00A1568C">
        <w:rPr>
          <w:sz w:val="24"/>
          <w:szCs w:val="24"/>
          <w:lang w:eastAsia="en-US"/>
        </w:rPr>
        <w:t xml:space="preserve">В соответствии с Трудовым </w:t>
      </w:r>
      <w:hyperlink r:id="rId9" w:history="1">
        <w:r w:rsidRPr="00A1568C">
          <w:rPr>
            <w:sz w:val="24"/>
            <w:szCs w:val="24"/>
            <w:lang w:eastAsia="en-US"/>
          </w:rPr>
          <w:t>кодексом</w:t>
        </w:r>
      </w:hyperlink>
      <w:r w:rsidRPr="00A1568C">
        <w:rPr>
          <w:sz w:val="24"/>
          <w:szCs w:val="24"/>
          <w:lang w:eastAsia="en-US"/>
        </w:rPr>
        <w:t xml:space="preserve"> Российской Федерации, Федеральным </w:t>
      </w:r>
      <w:hyperlink r:id="rId10" w:history="1">
        <w:r w:rsidRPr="00A1568C">
          <w:rPr>
            <w:sz w:val="24"/>
            <w:szCs w:val="24"/>
            <w:lang w:eastAsia="en-US"/>
          </w:rPr>
          <w:t>законом</w:t>
        </w:r>
      </w:hyperlink>
      <w:r w:rsidRPr="00A1568C">
        <w:rPr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A1568C">
          <w:rPr>
            <w:sz w:val="24"/>
            <w:szCs w:val="24"/>
            <w:lang w:eastAsia="en-US"/>
          </w:rPr>
          <w:t>законом</w:t>
        </w:r>
      </w:hyperlink>
      <w:r w:rsidRPr="00A1568C">
        <w:rPr>
          <w:sz w:val="24"/>
          <w:szCs w:val="24"/>
          <w:lang w:eastAsia="en-US"/>
        </w:rPr>
        <w:t xml:space="preserve"> от 02.03.2007 № 25-ФЗ «О муниципальной службе в Российской Федерации», </w:t>
      </w:r>
      <w:hyperlink r:id="rId12" w:history="1">
        <w:r w:rsidRPr="00A1568C">
          <w:rPr>
            <w:sz w:val="24"/>
            <w:szCs w:val="24"/>
            <w:lang w:eastAsia="en-US"/>
          </w:rPr>
          <w:t>Законом</w:t>
        </w:r>
      </w:hyperlink>
      <w:r w:rsidRPr="00A1568C">
        <w:rPr>
          <w:sz w:val="24"/>
          <w:szCs w:val="24"/>
          <w:lang w:eastAsia="en-US"/>
        </w:rPr>
        <w:t xml:space="preserve"> Томской области от 11.09.2007 № 198-ОЗ «О муниципальной службе в Томской области», </w:t>
      </w:r>
      <w:hyperlink r:id="rId13" w:history="1">
        <w:r w:rsidRPr="00A1568C">
          <w:rPr>
            <w:sz w:val="24"/>
            <w:szCs w:val="24"/>
            <w:lang w:eastAsia="en-US"/>
          </w:rPr>
          <w:t>Законом</w:t>
        </w:r>
      </w:hyperlink>
      <w:r w:rsidRPr="00A1568C">
        <w:rPr>
          <w:sz w:val="24"/>
          <w:szCs w:val="24"/>
          <w:lang w:eastAsia="en-US"/>
        </w:rPr>
        <w:t xml:space="preserve"> Томской области от 29.12.2018 № 151-ОЗ «Об областном бюджете на 2019 год и на плановый период 2020 и 2021 годов»,  на основании </w:t>
      </w:r>
      <w:r w:rsidRPr="00A1568C">
        <w:rPr>
          <w:color w:val="000000"/>
          <w:sz w:val="24"/>
          <w:szCs w:val="24"/>
        </w:rPr>
        <w:t>Устава муниципального образования «Зональненское сельское поселение»</w:t>
      </w:r>
      <w:r w:rsidRPr="00A1568C">
        <w:rPr>
          <w:sz w:val="24"/>
          <w:szCs w:val="24"/>
          <w:lang w:eastAsia="en-US"/>
        </w:rPr>
        <w:t xml:space="preserve">, принимая во внимание письмо Заместителя Губернатора Томской области от 01.11.2019 № АР-16-98, в целях приведения в соответствие порядка  формирования заработной платы муниципальных служащих администрации, Постановлением Администрации Томской области от 25 августа 2023 г. N 387а "Об увеличении фонда оплаты труда работников, на которых не распространяется действие указов Президента Российской Федерации от 07.05.2012 N 597, от 01.06.2012 N 761 и от 28.12.2012 N 1688, и о внесении изменений в отдельные постановления Администрации Томской области, </w:t>
      </w:r>
    </w:p>
    <w:p w:rsidR="00A1568C" w:rsidRPr="00A1568C" w:rsidRDefault="00A1568C" w:rsidP="00A1568C">
      <w:pPr>
        <w:jc w:val="both"/>
        <w:rPr>
          <w:sz w:val="24"/>
          <w:szCs w:val="24"/>
          <w:lang w:eastAsia="en-US"/>
        </w:rPr>
      </w:pPr>
    </w:p>
    <w:p w:rsidR="00A1568C" w:rsidRPr="00A1568C" w:rsidRDefault="00A1568C" w:rsidP="00A1568C">
      <w:pPr>
        <w:rPr>
          <w:sz w:val="24"/>
          <w:szCs w:val="24"/>
        </w:rPr>
      </w:pPr>
    </w:p>
    <w:p w:rsidR="00A1568C" w:rsidRPr="00A1568C" w:rsidRDefault="00A1568C" w:rsidP="00A1568C">
      <w:pPr>
        <w:rPr>
          <w:b/>
          <w:sz w:val="24"/>
          <w:szCs w:val="24"/>
        </w:rPr>
      </w:pPr>
      <w:r w:rsidRPr="00A1568C">
        <w:rPr>
          <w:b/>
          <w:sz w:val="24"/>
          <w:szCs w:val="24"/>
        </w:rPr>
        <w:t xml:space="preserve">       Совет Зональненского сельского поселения РЕШИЛ:</w:t>
      </w:r>
    </w:p>
    <w:p w:rsidR="00A1568C" w:rsidRPr="00A1568C" w:rsidRDefault="00A1568C" w:rsidP="00A1568C">
      <w:pPr>
        <w:numPr>
          <w:ilvl w:val="0"/>
          <w:numId w:val="14"/>
        </w:numPr>
        <w:ind w:left="0" w:firstLine="360"/>
        <w:jc w:val="both"/>
        <w:rPr>
          <w:sz w:val="24"/>
          <w:szCs w:val="24"/>
        </w:rPr>
      </w:pPr>
      <w:r w:rsidRPr="00A1568C">
        <w:rPr>
          <w:sz w:val="24"/>
          <w:szCs w:val="24"/>
        </w:rPr>
        <w:t xml:space="preserve">Внести </w:t>
      </w:r>
      <w:r w:rsidRPr="00A1568C">
        <w:rPr>
          <w:rFonts w:eastAsia="Arial"/>
          <w:sz w:val="24"/>
          <w:szCs w:val="24"/>
          <w:lang w:bidi="hi-IN"/>
        </w:rPr>
        <w:t xml:space="preserve">в решение Совета поселения от </w:t>
      </w:r>
      <w:r w:rsidRPr="00A1568C">
        <w:rPr>
          <w:sz w:val="24"/>
          <w:szCs w:val="24"/>
        </w:rPr>
        <w:t>«09» июня 2013 г.</w:t>
      </w:r>
      <w:r w:rsidRPr="00A1568C">
        <w:rPr>
          <w:rFonts w:eastAsia="Arial"/>
          <w:sz w:val="24"/>
          <w:szCs w:val="24"/>
          <w:lang w:bidi="hi-IN"/>
        </w:rPr>
        <w:t xml:space="preserve"> № 44 «</w:t>
      </w:r>
      <w:r w:rsidRPr="00A1568C">
        <w:rPr>
          <w:sz w:val="24"/>
          <w:szCs w:val="24"/>
        </w:rPr>
        <w:t>О принятии Положения «Об оплате труда Муниципальных служащих Администрации Зональненского сельского поселения» следующие изменения:</w:t>
      </w:r>
    </w:p>
    <w:p w:rsidR="00A1568C" w:rsidRPr="00A1568C" w:rsidRDefault="00A1568C" w:rsidP="00A1568C">
      <w:pPr>
        <w:numPr>
          <w:ilvl w:val="1"/>
          <w:numId w:val="14"/>
        </w:numPr>
        <w:ind w:left="0" w:firstLine="0"/>
        <w:jc w:val="both"/>
        <w:rPr>
          <w:sz w:val="24"/>
          <w:szCs w:val="24"/>
        </w:rPr>
      </w:pPr>
      <w:r w:rsidRPr="00A1568C">
        <w:rPr>
          <w:sz w:val="24"/>
          <w:szCs w:val="24"/>
        </w:rPr>
        <w:t xml:space="preserve">часть IV изложить в </w:t>
      </w:r>
      <w:r w:rsidRPr="00A1568C">
        <w:rPr>
          <w:sz w:val="24"/>
          <w:szCs w:val="24"/>
          <w:lang w:eastAsia="en-US"/>
        </w:rPr>
        <w:t>следующей редакции</w:t>
      </w:r>
      <w:r w:rsidRPr="00A1568C">
        <w:rPr>
          <w:sz w:val="24"/>
          <w:szCs w:val="24"/>
        </w:rPr>
        <w:t>:</w:t>
      </w:r>
    </w:p>
    <w:p w:rsidR="00A1568C" w:rsidRPr="00A1568C" w:rsidRDefault="00A1568C" w:rsidP="00A1568C">
      <w:pPr>
        <w:jc w:val="both"/>
        <w:rPr>
          <w:sz w:val="24"/>
          <w:szCs w:val="24"/>
        </w:rPr>
      </w:pPr>
    </w:p>
    <w:p w:rsidR="00A1568C" w:rsidRPr="00A1568C" w:rsidRDefault="00A1568C" w:rsidP="00A1568C">
      <w:pPr>
        <w:pStyle w:val="ConsPlusDocList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1568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1568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1568C">
        <w:rPr>
          <w:rFonts w:ascii="Times New Roman" w:hAnsi="Times New Roman" w:cs="Times New Roman"/>
          <w:b/>
          <w:sz w:val="24"/>
          <w:szCs w:val="24"/>
        </w:rPr>
        <w:t>. ОКЛАД ЗА КЛАССНЫЙ ЧИН</w:t>
      </w:r>
    </w:p>
    <w:p w:rsidR="00A1568C" w:rsidRPr="00A1568C" w:rsidRDefault="00A1568C" w:rsidP="00A1568C">
      <w:pPr>
        <w:jc w:val="both"/>
        <w:rPr>
          <w:sz w:val="24"/>
          <w:szCs w:val="24"/>
        </w:rPr>
      </w:pPr>
      <w:r w:rsidRPr="00A1568C">
        <w:rPr>
          <w:sz w:val="24"/>
          <w:szCs w:val="24"/>
        </w:rPr>
        <w:t>Классные чины муниципальных служащих в Томской области, порядок их присвоения, сохранения при переводе муниципальных служащих на иные должности муниципальной службы и при увольнении с муниципальной службы устанавливаются в соответствии с Законом от 15.03.2013 № 36-ОЗ «О классных чинах муниципальных служащих в Томской области»</w:t>
      </w:r>
    </w:p>
    <w:p w:rsidR="00A1568C" w:rsidRDefault="00A1568C" w:rsidP="00A1568C">
      <w:pPr>
        <w:jc w:val="both"/>
        <w:rPr>
          <w:sz w:val="24"/>
          <w:szCs w:val="24"/>
        </w:rPr>
      </w:pPr>
    </w:p>
    <w:p w:rsidR="00A1568C" w:rsidRPr="00A1568C" w:rsidRDefault="00A1568C" w:rsidP="00A1568C">
      <w:pPr>
        <w:jc w:val="both"/>
        <w:rPr>
          <w:sz w:val="24"/>
          <w:szCs w:val="24"/>
        </w:rPr>
      </w:pPr>
      <w:r w:rsidRPr="00A1568C">
        <w:rPr>
          <w:sz w:val="24"/>
          <w:szCs w:val="24"/>
        </w:rPr>
        <w:t xml:space="preserve">Размер оклада за классный чин муниципальному служащему устанавливается в соответствии с присвоенным ему классным чином                                     </w:t>
      </w:r>
      <w:proofErr w:type="gramStart"/>
      <w:r w:rsidRPr="00A1568C">
        <w:rPr>
          <w:sz w:val="24"/>
          <w:szCs w:val="24"/>
        </w:rPr>
        <w:t xml:space="preserve">   (</w:t>
      </w:r>
      <w:proofErr w:type="gramEnd"/>
      <w:r w:rsidRPr="00A1568C">
        <w:rPr>
          <w:sz w:val="24"/>
          <w:szCs w:val="24"/>
        </w:rPr>
        <w:t xml:space="preserve">таблица №1)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123"/>
        <w:gridCol w:w="1560"/>
        <w:gridCol w:w="1701"/>
        <w:gridCol w:w="1701"/>
      </w:tblGrid>
      <w:tr w:rsidR="00A1568C" w:rsidRPr="00A1568C" w:rsidTr="000A09DA">
        <w:trPr>
          <w:trHeight w:val="72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Наименование классного чина муниципальной службы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Размер оклада за классный чин (рублей в месяц)</w:t>
            </w:r>
          </w:p>
        </w:tc>
      </w:tr>
      <w:tr w:rsidR="00A1568C" w:rsidRPr="00A1568C" w:rsidTr="000A09DA">
        <w:trPr>
          <w:trHeight w:val="533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1-й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2-й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3-й класс</w:t>
            </w:r>
          </w:p>
        </w:tc>
      </w:tr>
      <w:tr w:rsidR="00A1568C" w:rsidRPr="00A1568C" w:rsidTr="000A09D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ВЕДУЩАЯ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Советник муниципальной службы в Томской области 1, 2 или 3 класса</w:t>
            </w:r>
          </w:p>
          <w:p w:rsidR="00A1568C" w:rsidRPr="00A1568C" w:rsidRDefault="00A1568C" w:rsidP="000A09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br/>
              <w:t>2445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br/>
              <w:t>2237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br/>
              <w:t>2022</w:t>
            </w:r>
          </w:p>
        </w:tc>
      </w:tr>
      <w:tr w:rsidR="00A1568C" w:rsidRPr="00A1568C" w:rsidTr="000A09DA">
        <w:trPr>
          <w:trHeight w:val="322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СТАРШАЯ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Референт муниципальной службы 1, 2 или 3 класса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1916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1597</w:t>
            </w:r>
          </w:p>
          <w:p w:rsidR="00A1568C" w:rsidRPr="00A1568C" w:rsidRDefault="00A1568C" w:rsidP="000A09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1490</w:t>
            </w:r>
          </w:p>
          <w:p w:rsidR="00A1568C" w:rsidRPr="00A1568C" w:rsidRDefault="00A1568C" w:rsidP="000A09DA">
            <w:pPr>
              <w:rPr>
                <w:sz w:val="24"/>
                <w:szCs w:val="24"/>
              </w:rPr>
            </w:pPr>
          </w:p>
        </w:tc>
      </w:tr>
      <w:tr w:rsidR="00A1568C" w:rsidRPr="00A1568C" w:rsidTr="000A09DA">
        <w:trPr>
          <w:trHeight w:val="537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</w:p>
        </w:tc>
      </w:tr>
      <w:tr w:rsidR="00A1568C" w:rsidRPr="00A1568C" w:rsidTr="000A09DA">
        <w:trPr>
          <w:trHeight w:val="537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</w:p>
        </w:tc>
      </w:tr>
      <w:tr w:rsidR="00A1568C" w:rsidRPr="00A1568C" w:rsidTr="000A09D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МЛАДШАЯ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Секретарь муниципальной службы 1, 2 или 3 класса</w:t>
            </w:r>
          </w:p>
          <w:p w:rsidR="00A1568C" w:rsidRPr="00A1568C" w:rsidRDefault="00A1568C" w:rsidP="000A09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1279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1172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959</w:t>
            </w:r>
          </w:p>
        </w:tc>
      </w:tr>
    </w:tbl>
    <w:p w:rsidR="00A1568C" w:rsidRPr="00A1568C" w:rsidRDefault="00A1568C" w:rsidP="00A1568C">
      <w:pPr>
        <w:rPr>
          <w:sz w:val="24"/>
          <w:szCs w:val="24"/>
        </w:rPr>
      </w:pPr>
    </w:p>
    <w:p w:rsidR="00A1568C" w:rsidRPr="00A1568C" w:rsidRDefault="00A1568C" w:rsidP="00A1568C">
      <w:pPr>
        <w:jc w:val="both"/>
        <w:rPr>
          <w:sz w:val="24"/>
          <w:szCs w:val="24"/>
        </w:rPr>
      </w:pPr>
      <w:r w:rsidRPr="00A1568C">
        <w:rPr>
          <w:sz w:val="24"/>
          <w:szCs w:val="24"/>
        </w:rPr>
        <w:t xml:space="preserve">Размер оклада за классный чин увеличивается (индексируется) в соответствии с коэффициентом, установленным законом об областном бюджете на очередной финансовый год и плановый период на основании </w:t>
      </w:r>
      <w:hyperlink r:id="rId14" w:tooltip="Закон Томской области от 09.12.2005 N 231-ОЗ (ред. от 06.01.2013) &quot;О государственной гражданской службе Томской области&quot; (принят постановлением Государственной Думы Томской области от 24.11.2005 N 2644) (вместе с &quot;Реестром должностей государственной гражданско" w:history="1">
        <w:r w:rsidRPr="00A1568C">
          <w:rPr>
            <w:sz w:val="24"/>
            <w:szCs w:val="24"/>
          </w:rPr>
          <w:t>части 4 статьи 7</w:t>
        </w:r>
      </w:hyperlink>
      <w:r w:rsidRPr="00A1568C">
        <w:rPr>
          <w:sz w:val="24"/>
          <w:szCs w:val="24"/>
        </w:rPr>
        <w:t xml:space="preserve"> Закона Томской области от 9 декабря 2005 года № 231-ОЗ «О государственной гражданской службе Томской области».</w:t>
      </w:r>
    </w:p>
    <w:p w:rsidR="00A1568C" w:rsidRPr="00A1568C" w:rsidRDefault="00A1568C" w:rsidP="00A1568C">
      <w:pPr>
        <w:jc w:val="both"/>
        <w:rPr>
          <w:sz w:val="24"/>
          <w:szCs w:val="24"/>
        </w:rPr>
      </w:pPr>
      <w:r w:rsidRPr="00A1568C">
        <w:rPr>
          <w:sz w:val="24"/>
          <w:szCs w:val="24"/>
        </w:rPr>
        <w:t>Решение о присвоении муниципальному служащему классного чина и установлении размера оклада за классный чин оформляется распоряжением Администрации Зональненского сельского поселения».</w:t>
      </w:r>
    </w:p>
    <w:p w:rsidR="00A1568C" w:rsidRPr="00A1568C" w:rsidRDefault="00A1568C" w:rsidP="00A1568C">
      <w:pPr>
        <w:rPr>
          <w:sz w:val="24"/>
          <w:szCs w:val="24"/>
        </w:rPr>
      </w:pPr>
    </w:p>
    <w:p w:rsidR="00A1568C" w:rsidRPr="00A1568C" w:rsidRDefault="00A1568C" w:rsidP="00A1568C">
      <w:pPr>
        <w:numPr>
          <w:ilvl w:val="1"/>
          <w:numId w:val="14"/>
        </w:numPr>
        <w:tabs>
          <w:tab w:val="left" w:pos="709"/>
        </w:tabs>
        <w:ind w:left="0" w:firstLine="720"/>
        <w:jc w:val="both"/>
        <w:rPr>
          <w:sz w:val="24"/>
          <w:szCs w:val="24"/>
        </w:rPr>
      </w:pPr>
      <w:r w:rsidRPr="00A1568C">
        <w:rPr>
          <w:sz w:val="24"/>
          <w:szCs w:val="24"/>
        </w:rPr>
        <w:t xml:space="preserve">Приложение 1 к Положению «Об оплате труда муниципальных служащих Зональненского сельского поселения» изложить </w:t>
      </w:r>
      <w:r w:rsidRPr="00A1568C">
        <w:rPr>
          <w:sz w:val="24"/>
          <w:szCs w:val="24"/>
          <w:lang w:eastAsia="en-US"/>
        </w:rPr>
        <w:t>в следующей редакции</w:t>
      </w:r>
      <w:r w:rsidRPr="00A1568C">
        <w:rPr>
          <w:sz w:val="24"/>
          <w:szCs w:val="24"/>
        </w:rPr>
        <w:t xml:space="preserve">: </w:t>
      </w:r>
    </w:p>
    <w:p w:rsidR="00A1568C" w:rsidRPr="00A1568C" w:rsidRDefault="00A1568C" w:rsidP="00A1568C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:rsidR="00A1568C" w:rsidRPr="00A1568C" w:rsidRDefault="00A1568C" w:rsidP="00A1568C">
      <w:pPr>
        <w:jc w:val="center"/>
        <w:rPr>
          <w:b/>
          <w:sz w:val="24"/>
          <w:szCs w:val="24"/>
        </w:rPr>
      </w:pPr>
      <w:r w:rsidRPr="00A1568C">
        <w:rPr>
          <w:b/>
          <w:sz w:val="24"/>
          <w:szCs w:val="24"/>
        </w:rPr>
        <w:t>«ДОЛЖНОСТИ МУНИЦИПАЛЬНОЙ СЛУЖБЫ</w:t>
      </w:r>
    </w:p>
    <w:p w:rsidR="00A1568C" w:rsidRPr="00A1568C" w:rsidRDefault="00A1568C" w:rsidP="00A1568C">
      <w:pPr>
        <w:jc w:val="center"/>
        <w:rPr>
          <w:b/>
          <w:sz w:val="24"/>
          <w:szCs w:val="24"/>
        </w:rPr>
      </w:pPr>
      <w:r w:rsidRPr="00A1568C">
        <w:rPr>
          <w:b/>
          <w:sz w:val="24"/>
          <w:szCs w:val="24"/>
        </w:rPr>
        <w:t>МУНИЦИПАЛЬНОГО ОБРАЗОВАНИЯ</w:t>
      </w:r>
    </w:p>
    <w:p w:rsidR="00A1568C" w:rsidRPr="00A1568C" w:rsidRDefault="00A1568C" w:rsidP="00A1568C">
      <w:pPr>
        <w:jc w:val="center"/>
        <w:rPr>
          <w:b/>
          <w:sz w:val="24"/>
          <w:szCs w:val="24"/>
        </w:rPr>
      </w:pPr>
      <w:r w:rsidRPr="00A1568C">
        <w:rPr>
          <w:b/>
          <w:sz w:val="24"/>
          <w:szCs w:val="24"/>
        </w:rPr>
        <w:t>«ЗОНАЛЬНЕНСКОЕ СЕЛЬСКОЕ ПОСЕЛЕНИЕ»,</w:t>
      </w:r>
    </w:p>
    <w:p w:rsidR="00A1568C" w:rsidRPr="00A1568C" w:rsidRDefault="00A1568C" w:rsidP="00A1568C">
      <w:pPr>
        <w:jc w:val="center"/>
        <w:rPr>
          <w:b/>
          <w:sz w:val="24"/>
          <w:szCs w:val="24"/>
        </w:rPr>
      </w:pPr>
      <w:r w:rsidRPr="00A1568C">
        <w:rPr>
          <w:b/>
          <w:sz w:val="24"/>
          <w:szCs w:val="24"/>
        </w:rPr>
        <w:t>И РАЗМЕРЫ ИХ ДОЛЖНОСТНЫХ ОКЛАДОВ И ЕЖЕМЕСЯЧНОГО ДЕНЕЖНОГО ПООЩРЕНИЯ</w:t>
      </w:r>
    </w:p>
    <w:p w:rsidR="00A1568C" w:rsidRPr="00A1568C" w:rsidRDefault="00A1568C" w:rsidP="00A1568C">
      <w:pPr>
        <w:rPr>
          <w:sz w:val="24"/>
          <w:szCs w:val="24"/>
        </w:rPr>
      </w:pPr>
    </w:p>
    <w:tbl>
      <w:tblPr>
        <w:tblW w:w="102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4946"/>
        <w:gridCol w:w="1701"/>
        <w:gridCol w:w="1433"/>
      </w:tblGrid>
      <w:tr w:rsidR="00A1568C" w:rsidRPr="00A1568C" w:rsidTr="000A09DA">
        <w:trPr>
          <w:cantSplit/>
          <w:trHeight w:val="995"/>
        </w:trPr>
        <w:tc>
          <w:tcPr>
            <w:tcW w:w="582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№№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4946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Наименование должности муниципальной службы в Томской области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Размер должностного оклада (рублей)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A1568C" w:rsidRPr="00A1568C" w:rsidTr="000A09DA">
        <w:trPr>
          <w:cantSplit/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2</w:t>
            </w:r>
          </w:p>
        </w:tc>
        <w:tc>
          <w:tcPr>
            <w:tcW w:w="4946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4</w:t>
            </w:r>
          </w:p>
        </w:tc>
        <w:tc>
          <w:tcPr>
            <w:tcW w:w="1433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5</w:t>
            </w:r>
          </w:p>
        </w:tc>
      </w:tr>
      <w:tr w:rsidR="00A1568C" w:rsidRPr="00A1568C" w:rsidTr="000A09DA">
        <w:trPr>
          <w:cantSplit/>
          <w:trHeight w:val="420"/>
        </w:trPr>
        <w:tc>
          <w:tcPr>
            <w:tcW w:w="10222" w:type="dxa"/>
            <w:gridSpan w:val="5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Должности муниципальной службы, служебная функция по которым предполагает руководство подчиненными, в местной администрации муниципального образования как юридическом лице</w:t>
            </w:r>
          </w:p>
        </w:tc>
      </w:tr>
      <w:tr w:rsidR="00A1568C" w:rsidRPr="00A1568C" w:rsidTr="000A09DA">
        <w:trPr>
          <w:cantSplit/>
          <w:trHeight w:val="820"/>
        </w:trPr>
        <w:tc>
          <w:tcPr>
            <w:tcW w:w="582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11</w:t>
            </w:r>
          </w:p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Старшая</w:t>
            </w:r>
          </w:p>
        </w:tc>
        <w:tc>
          <w:tcPr>
            <w:tcW w:w="4946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7795</w:t>
            </w:r>
          </w:p>
        </w:tc>
        <w:tc>
          <w:tcPr>
            <w:tcW w:w="1433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2,4</w:t>
            </w:r>
          </w:p>
        </w:tc>
      </w:tr>
      <w:tr w:rsidR="00A1568C" w:rsidRPr="00A1568C" w:rsidTr="000A09DA">
        <w:trPr>
          <w:cantSplit/>
          <w:trHeight w:val="630"/>
        </w:trPr>
        <w:tc>
          <w:tcPr>
            <w:tcW w:w="582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22.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Старшая</w:t>
            </w:r>
          </w:p>
        </w:tc>
        <w:tc>
          <w:tcPr>
            <w:tcW w:w="4946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6192</w:t>
            </w:r>
          </w:p>
        </w:tc>
        <w:tc>
          <w:tcPr>
            <w:tcW w:w="1433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2,3</w:t>
            </w:r>
          </w:p>
        </w:tc>
      </w:tr>
      <w:tr w:rsidR="00A1568C" w:rsidRPr="00A1568C" w:rsidTr="000A09DA">
        <w:trPr>
          <w:cantSplit/>
          <w:trHeight w:val="637"/>
        </w:trPr>
        <w:tc>
          <w:tcPr>
            <w:tcW w:w="582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3.    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Старшая</w:t>
            </w:r>
          </w:p>
        </w:tc>
        <w:tc>
          <w:tcPr>
            <w:tcW w:w="4946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6192</w:t>
            </w:r>
          </w:p>
        </w:tc>
        <w:tc>
          <w:tcPr>
            <w:tcW w:w="1433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2,3</w:t>
            </w:r>
          </w:p>
        </w:tc>
      </w:tr>
      <w:tr w:rsidR="00A1568C" w:rsidRPr="00A1568C" w:rsidTr="000A09DA">
        <w:trPr>
          <w:cantSplit/>
          <w:trHeight w:val="571"/>
        </w:trPr>
        <w:tc>
          <w:tcPr>
            <w:tcW w:w="582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4.   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Старшая</w:t>
            </w:r>
          </w:p>
        </w:tc>
        <w:tc>
          <w:tcPr>
            <w:tcW w:w="4946" w:type="dxa"/>
            <w:shd w:val="clear" w:color="auto" w:fill="FFFFFF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6192</w:t>
            </w:r>
          </w:p>
        </w:tc>
        <w:tc>
          <w:tcPr>
            <w:tcW w:w="1433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2,3</w:t>
            </w:r>
          </w:p>
        </w:tc>
      </w:tr>
      <w:tr w:rsidR="00A1568C" w:rsidRPr="00A1568C" w:rsidTr="000A09DA">
        <w:trPr>
          <w:cantSplit/>
          <w:trHeight w:val="660"/>
        </w:trPr>
        <w:tc>
          <w:tcPr>
            <w:tcW w:w="582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lastRenderedPageBreak/>
              <w:t>55.   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Старшая</w:t>
            </w:r>
          </w:p>
        </w:tc>
        <w:tc>
          <w:tcPr>
            <w:tcW w:w="4946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5833</w:t>
            </w:r>
          </w:p>
        </w:tc>
        <w:tc>
          <w:tcPr>
            <w:tcW w:w="1433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1,9</w:t>
            </w:r>
          </w:p>
        </w:tc>
      </w:tr>
      <w:tr w:rsidR="00A1568C" w:rsidRPr="00A1568C" w:rsidTr="000A09DA">
        <w:trPr>
          <w:cantSplit/>
          <w:trHeight w:val="525"/>
        </w:trPr>
        <w:tc>
          <w:tcPr>
            <w:tcW w:w="582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66.  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Старшая</w:t>
            </w:r>
          </w:p>
        </w:tc>
        <w:tc>
          <w:tcPr>
            <w:tcW w:w="4946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Управляющий делами (срочный трудовой договор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5833</w:t>
            </w:r>
          </w:p>
        </w:tc>
        <w:tc>
          <w:tcPr>
            <w:tcW w:w="1433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1,8</w:t>
            </w:r>
          </w:p>
        </w:tc>
      </w:tr>
      <w:tr w:rsidR="00A1568C" w:rsidRPr="00A1568C" w:rsidTr="000A09DA">
        <w:trPr>
          <w:cantSplit/>
          <w:trHeight w:val="600"/>
        </w:trPr>
        <w:tc>
          <w:tcPr>
            <w:tcW w:w="582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27.  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Старшая</w:t>
            </w:r>
          </w:p>
        </w:tc>
        <w:tc>
          <w:tcPr>
            <w:tcW w:w="4946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5639</w:t>
            </w:r>
          </w:p>
        </w:tc>
        <w:tc>
          <w:tcPr>
            <w:tcW w:w="1433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1,8</w:t>
            </w:r>
          </w:p>
        </w:tc>
      </w:tr>
      <w:tr w:rsidR="00A1568C" w:rsidRPr="00A1568C" w:rsidTr="000A09DA">
        <w:trPr>
          <w:cantSplit/>
          <w:trHeight w:val="690"/>
        </w:trPr>
        <w:tc>
          <w:tcPr>
            <w:tcW w:w="582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28.   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Старшая</w:t>
            </w:r>
          </w:p>
        </w:tc>
        <w:tc>
          <w:tcPr>
            <w:tcW w:w="4946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5528</w:t>
            </w:r>
          </w:p>
        </w:tc>
        <w:tc>
          <w:tcPr>
            <w:tcW w:w="1433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1,8</w:t>
            </w:r>
          </w:p>
        </w:tc>
      </w:tr>
      <w:tr w:rsidR="00A1568C" w:rsidRPr="00A1568C" w:rsidTr="000A09DA">
        <w:trPr>
          <w:trHeight w:val="255"/>
        </w:trPr>
        <w:tc>
          <w:tcPr>
            <w:tcW w:w="10222" w:type="dxa"/>
            <w:gridSpan w:val="5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Должности муниципальной службы, служебная функция по которым предполагает руководство подчиненными, в отделе, входящем в структуру местной администрации муниципального образования и обладающем правами юридического лица</w:t>
            </w:r>
          </w:p>
        </w:tc>
      </w:tr>
      <w:tr w:rsidR="00A1568C" w:rsidRPr="00A1568C" w:rsidTr="000A09DA">
        <w:trPr>
          <w:cantSplit/>
          <w:trHeight w:val="645"/>
        </w:trPr>
        <w:tc>
          <w:tcPr>
            <w:tcW w:w="582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9.      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Старшая</w:t>
            </w:r>
          </w:p>
        </w:tc>
        <w:tc>
          <w:tcPr>
            <w:tcW w:w="4946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5639</w:t>
            </w:r>
          </w:p>
        </w:tc>
        <w:tc>
          <w:tcPr>
            <w:tcW w:w="1433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1,8</w:t>
            </w:r>
          </w:p>
        </w:tc>
      </w:tr>
      <w:tr w:rsidR="00A1568C" w:rsidRPr="00A1568C" w:rsidTr="000A09DA">
        <w:trPr>
          <w:cantSplit/>
          <w:trHeight w:val="274"/>
        </w:trPr>
        <w:tc>
          <w:tcPr>
            <w:tcW w:w="582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10.     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Старшая</w:t>
            </w:r>
          </w:p>
        </w:tc>
        <w:tc>
          <w:tcPr>
            <w:tcW w:w="4946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5528</w:t>
            </w:r>
          </w:p>
        </w:tc>
        <w:tc>
          <w:tcPr>
            <w:tcW w:w="1433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1,8</w:t>
            </w:r>
          </w:p>
        </w:tc>
      </w:tr>
      <w:tr w:rsidR="00A1568C" w:rsidRPr="00A1568C" w:rsidTr="000A09DA">
        <w:trPr>
          <w:cantSplit/>
          <w:trHeight w:val="255"/>
        </w:trPr>
        <w:tc>
          <w:tcPr>
            <w:tcW w:w="10222" w:type="dxa"/>
            <w:gridSpan w:val="5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образования, обладающем правами юридического лица, в аппарате контрольно-счетного органа муниципального образования, обладающего правами юридического лица, в ином органе местного самоуправления муниципального образования, обладающем правами юридического лица, в местной администрации муниципального образования как юридическом лице, в органе, входящем в структуру местной администрации муниципального образования и обладающем правами юридического лица, а также в аппарате избирательной комиссии муниципального образования, обладающей правами юридического лица</w:t>
            </w:r>
          </w:p>
        </w:tc>
      </w:tr>
      <w:tr w:rsidR="00A1568C" w:rsidRPr="00A1568C" w:rsidTr="000A09DA">
        <w:trPr>
          <w:cantSplit/>
          <w:trHeight w:val="465"/>
        </w:trPr>
        <w:tc>
          <w:tcPr>
            <w:tcW w:w="582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11.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Старшая</w:t>
            </w:r>
          </w:p>
        </w:tc>
        <w:tc>
          <w:tcPr>
            <w:tcW w:w="4946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5417</w:t>
            </w:r>
          </w:p>
        </w:tc>
        <w:tc>
          <w:tcPr>
            <w:tcW w:w="1433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2,3</w:t>
            </w:r>
          </w:p>
        </w:tc>
      </w:tr>
      <w:tr w:rsidR="00A1568C" w:rsidRPr="00A1568C" w:rsidTr="000A09DA">
        <w:trPr>
          <w:cantSplit/>
          <w:trHeight w:val="591"/>
        </w:trPr>
        <w:tc>
          <w:tcPr>
            <w:tcW w:w="582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12.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Старшая</w:t>
            </w:r>
          </w:p>
        </w:tc>
        <w:tc>
          <w:tcPr>
            <w:tcW w:w="4946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5417</w:t>
            </w:r>
          </w:p>
        </w:tc>
        <w:tc>
          <w:tcPr>
            <w:tcW w:w="1433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</w:p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1,9</w:t>
            </w:r>
          </w:p>
          <w:p w:rsidR="00A1568C" w:rsidRPr="00A1568C" w:rsidRDefault="00A1568C" w:rsidP="000A09DA">
            <w:pPr>
              <w:rPr>
                <w:sz w:val="24"/>
                <w:szCs w:val="24"/>
              </w:rPr>
            </w:pPr>
          </w:p>
        </w:tc>
      </w:tr>
      <w:tr w:rsidR="00A1568C" w:rsidRPr="00A1568C" w:rsidTr="000A09DA">
        <w:trPr>
          <w:cantSplit/>
          <w:trHeight w:val="705"/>
        </w:trPr>
        <w:tc>
          <w:tcPr>
            <w:tcW w:w="582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13.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Старшая</w:t>
            </w:r>
          </w:p>
        </w:tc>
        <w:tc>
          <w:tcPr>
            <w:tcW w:w="4946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5307</w:t>
            </w:r>
          </w:p>
        </w:tc>
        <w:tc>
          <w:tcPr>
            <w:tcW w:w="1433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1,9</w:t>
            </w:r>
          </w:p>
        </w:tc>
      </w:tr>
      <w:tr w:rsidR="00A1568C" w:rsidRPr="00A1568C" w:rsidTr="000A09DA">
        <w:trPr>
          <w:cantSplit/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14.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Старшая</w:t>
            </w:r>
          </w:p>
        </w:tc>
        <w:tc>
          <w:tcPr>
            <w:tcW w:w="4946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5062</w:t>
            </w:r>
          </w:p>
        </w:tc>
        <w:tc>
          <w:tcPr>
            <w:tcW w:w="1433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1,8</w:t>
            </w:r>
          </w:p>
        </w:tc>
      </w:tr>
      <w:tr w:rsidR="00A1568C" w:rsidRPr="00A1568C" w:rsidTr="000A09DA">
        <w:trPr>
          <w:cantSplit/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15.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Младшая</w:t>
            </w:r>
          </w:p>
        </w:tc>
        <w:tc>
          <w:tcPr>
            <w:tcW w:w="4946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Специалист 1-й категории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3628</w:t>
            </w:r>
          </w:p>
        </w:tc>
        <w:tc>
          <w:tcPr>
            <w:tcW w:w="1433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1,6</w:t>
            </w:r>
          </w:p>
        </w:tc>
      </w:tr>
      <w:tr w:rsidR="00A1568C" w:rsidRPr="00A1568C" w:rsidTr="000A09DA">
        <w:trPr>
          <w:cantSplit/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16.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Младшая</w:t>
            </w:r>
          </w:p>
        </w:tc>
        <w:tc>
          <w:tcPr>
            <w:tcW w:w="4946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Специалист 2-й категории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3538,</w:t>
            </w:r>
          </w:p>
        </w:tc>
        <w:tc>
          <w:tcPr>
            <w:tcW w:w="1433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1,6</w:t>
            </w:r>
          </w:p>
        </w:tc>
      </w:tr>
      <w:tr w:rsidR="00A1568C" w:rsidRPr="00A1568C" w:rsidTr="000A09DA">
        <w:trPr>
          <w:cantSplit/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17.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Младшая</w:t>
            </w:r>
          </w:p>
        </w:tc>
        <w:tc>
          <w:tcPr>
            <w:tcW w:w="4946" w:type="dxa"/>
            <w:shd w:val="clear" w:color="auto" w:fill="FFFFFF"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Специалист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3317</w:t>
            </w:r>
          </w:p>
        </w:tc>
        <w:tc>
          <w:tcPr>
            <w:tcW w:w="1433" w:type="dxa"/>
            <w:shd w:val="clear" w:color="auto" w:fill="FFFFFF"/>
            <w:noWrap/>
            <w:vAlign w:val="center"/>
          </w:tcPr>
          <w:p w:rsidR="00A1568C" w:rsidRPr="00A1568C" w:rsidRDefault="00A1568C" w:rsidP="000A09DA">
            <w:pPr>
              <w:rPr>
                <w:sz w:val="24"/>
                <w:szCs w:val="24"/>
              </w:rPr>
            </w:pPr>
            <w:r w:rsidRPr="00A1568C">
              <w:rPr>
                <w:sz w:val="24"/>
                <w:szCs w:val="24"/>
              </w:rPr>
              <w:t>1,6</w:t>
            </w:r>
          </w:p>
        </w:tc>
      </w:tr>
    </w:tbl>
    <w:p w:rsidR="00A1568C" w:rsidRPr="00A1568C" w:rsidRDefault="00A1568C" w:rsidP="00A1568C">
      <w:pPr>
        <w:jc w:val="both"/>
        <w:rPr>
          <w:sz w:val="24"/>
          <w:szCs w:val="24"/>
          <w:lang w:eastAsia="hi-IN" w:bidi="hi-IN"/>
        </w:rPr>
      </w:pPr>
    </w:p>
    <w:p w:rsidR="00A1568C" w:rsidRPr="00A1568C" w:rsidRDefault="00A1568C" w:rsidP="00A1568C">
      <w:pPr>
        <w:ind w:left="1080"/>
        <w:jc w:val="both"/>
        <w:rPr>
          <w:sz w:val="24"/>
          <w:szCs w:val="24"/>
        </w:rPr>
      </w:pPr>
    </w:p>
    <w:p w:rsidR="00A1568C" w:rsidRPr="00A1568C" w:rsidRDefault="00A1568C" w:rsidP="00A1568C">
      <w:pPr>
        <w:keepNext/>
        <w:keepLines/>
        <w:numPr>
          <w:ilvl w:val="0"/>
          <w:numId w:val="14"/>
        </w:numPr>
        <w:tabs>
          <w:tab w:val="left" w:pos="993"/>
        </w:tabs>
        <w:spacing w:line="276" w:lineRule="auto"/>
        <w:ind w:left="-142" w:firstLine="851"/>
        <w:jc w:val="both"/>
        <w:rPr>
          <w:rStyle w:val="aa"/>
          <w:sz w:val="24"/>
          <w:szCs w:val="24"/>
        </w:rPr>
      </w:pPr>
      <w:r w:rsidRPr="00A1568C">
        <w:rPr>
          <w:sz w:val="24"/>
          <w:szCs w:val="24"/>
        </w:rPr>
        <w:t xml:space="preserve"> 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15" w:history="1">
        <w:r w:rsidRPr="00A1568C">
          <w:rPr>
            <w:rStyle w:val="aa"/>
            <w:color w:val="000000"/>
            <w:sz w:val="24"/>
            <w:szCs w:val="24"/>
            <w:lang w:val="en-US"/>
          </w:rPr>
          <w:t>http</w:t>
        </w:r>
        <w:r w:rsidRPr="00A1568C">
          <w:rPr>
            <w:rStyle w:val="aa"/>
            <w:color w:val="000000"/>
            <w:sz w:val="24"/>
            <w:szCs w:val="24"/>
          </w:rPr>
          <w:t>://</w:t>
        </w:r>
        <w:r w:rsidRPr="00A1568C">
          <w:rPr>
            <w:rStyle w:val="aa"/>
            <w:color w:val="000000"/>
            <w:sz w:val="24"/>
            <w:szCs w:val="24"/>
            <w:lang w:val="en-US"/>
          </w:rPr>
          <w:t>www</w:t>
        </w:r>
        <w:r w:rsidRPr="00A1568C">
          <w:rPr>
            <w:rStyle w:val="aa"/>
            <w:color w:val="000000"/>
            <w:sz w:val="24"/>
            <w:szCs w:val="24"/>
          </w:rPr>
          <w:t>.</w:t>
        </w:r>
        <w:proofErr w:type="spellStart"/>
        <w:r w:rsidRPr="00A1568C">
          <w:rPr>
            <w:rStyle w:val="aa"/>
            <w:color w:val="000000"/>
            <w:sz w:val="24"/>
            <w:szCs w:val="24"/>
            <w:lang w:val="en-US"/>
          </w:rPr>
          <w:t>admzsp</w:t>
        </w:r>
        <w:proofErr w:type="spellEnd"/>
        <w:r w:rsidRPr="00A1568C">
          <w:rPr>
            <w:rStyle w:val="aa"/>
            <w:color w:val="000000"/>
            <w:sz w:val="24"/>
            <w:szCs w:val="24"/>
          </w:rPr>
          <w:t>.</w:t>
        </w:r>
        <w:proofErr w:type="spellStart"/>
        <w:r w:rsidRPr="00A1568C">
          <w:rPr>
            <w:rStyle w:val="aa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A1568C">
        <w:rPr>
          <w:rStyle w:val="aa"/>
          <w:color w:val="000000"/>
          <w:sz w:val="24"/>
          <w:szCs w:val="24"/>
        </w:rPr>
        <w:t>.</w:t>
      </w:r>
    </w:p>
    <w:p w:rsidR="00A1568C" w:rsidRPr="00A1568C" w:rsidRDefault="00A1568C" w:rsidP="00A1568C">
      <w:pPr>
        <w:keepNext/>
        <w:keepLines/>
        <w:numPr>
          <w:ilvl w:val="0"/>
          <w:numId w:val="14"/>
        </w:numPr>
        <w:tabs>
          <w:tab w:val="left" w:pos="993"/>
        </w:tabs>
        <w:spacing w:line="276" w:lineRule="auto"/>
        <w:ind w:left="-142" w:firstLine="851"/>
        <w:jc w:val="both"/>
        <w:rPr>
          <w:color w:val="0000FF"/>
          <w:sz w:val="24"/>
          <w:szCs w:val="24"/>
          <w:u w:val="single"/>
        </w:rPr>
      </w:pPr>
      <w:r w:rsidRPr="00A1568C">
        <w:rPr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A1568C" w:rsidRPr="00A1568C" w:rsidRDefault="00A1568C" w:rsidP="00A1568C">
      <w:pPr>
        <w:jc w:val="both"/>
        <w:rPr>
          <w:sz w:val="24"/>
          <w:szCs w:val="24"/>
          <w:lang w:eastAsia="hi-IN" w:bidi="hi-IN"/>
        </w:rPr>
      </w:pPr>
    </w:p>
    <w:p w:rsidR="00A1568C" w:rsidRPr="00A1568C" w:rsidRDefault="00A1568C" w:rsidP="00A1568C">
      <w:pPr>
        <w:rPr>
          <w:sz w:val="24"/>
          <w:szCs w:val="24"/>
        </w:rPr>
      </w:pPr>
    </w:p>
    <w:p w:rsidR="00A1568C" w:rsidRPr="00A1568C" w:rsidRDefault="00A1568C" w:rsidP="00A1568C">
      <w:pPr>
        <w:rPr>
          <w:sz w:val="24"/>
          <w:szCs w:val="24"/>
        </w:rPr>
      </w:pPr>
    </w:p>
    <w:p w:rsidR="00A1568C" w:rsidRPr="00A1568C" w:rsidRDefault="00A1568C" w:rsidP="00A1568C">
      <w:pPr>
        <w:rPr>
          <w:sz w:val="24"/>
          <w:szCs w:val="24"/>
        </w:rPr>
      </w:pPr>
      <w:r w:rsidRPr="00A1568C">
        <w:rPr>
          <w:sz w:val="24"/>
          <w:szCs w:val="24"/>
        </w:rPr>
        <w:t>Председатель Совета Зональненского</w:t>
      </w:r>
      <w:r w:rsidRPr="00A1568C">
        <w:rPr>
          <w:sz w:val="24"/>
          <w:szCs w:val="24"/>
        </w:rPr>
        <w:tab/>
      </w:r>
      <w:r w:rsidRPr="00A1568C">
        <w:rPr>
          <w:sz w:val="24"/>
          <w:szCs w:val="24"/>
        </w:rPr>
        <w:tab/>
      </w:r>
      <w:r w:rsidRPr="00A1568C">
        <w:rPr>
          <w:sz w:val="24"/>
          <w:szCs w:val="24"/>
        </w:rPr>
        <w:tab/>
      </w:r>
    </w:p>
    <w:p w:rsidR="00A1568C" w:rsidRPr="00A1568C" w:rsidRDefault="00A1568C" w:rsidP="00A1568C">
      <w:pPr>
        <w:rPr>
          <w:sz w:val="24"/>
          <w:szCs w:val="24"/>
        </w:rPr>
      </w:pPr>
      <w:r w:rsidRPr="00A1568C">
        <w:rPr>
          <w:sz w:val="24"/>
          <w:szCs w:val="24"/>
        </w:rPr>
        <w:t xml:space="preserve">сельского поселения                                                                                  </w:t>
      </w:r>
      <w:r w:rsidRPr="00A1568C">
        <w:rPr>
          <w:sz w:val="24"/>
          <w:szCs w:val="24"/>
        </w:rPr>
        <w:tab/>
        <w:t>Е.А. Коновалова</w:t>
      </w:r>
    </w:p>
    <w:p w:rsidR="00A1568C" w:rsidRPr="00A1568C" w:rsidRDefault="00A1568C" w:rsidP="00A1568C">
      <w:pPr>
        <w:rPr>
          <w:sz w:val="24"/>
          <w:szCs w:val="24"/>
        </w:rPr>
      </w:pPr>
    </w:p>
    <w:p w:rsidR="00A1568C" w:rsidRPr="00A1568C" w:rsidRDefault="00A1568C" w:rsidP="00A1568C">
      <w:pPr>
        <w:rPr>
          <w:sz w:val="24"/>
          <w:szCs w:val="24"/>
        </w:rPr>
      </w:pPr>
    </w:p>
    <w:p w:rsidR="00A1568C" w:rsidRPr="00A1568C" w:rsidRDefault="00A1568C" w:rsidP="00A1568C">
      <w:pPr>
        <w:rPr>
          <w:sz w:val="24"/>
          <w:szCs w:val="24"/>
        </w:rPr>
      </w:pPr>
      <w:r w:rsidRPr="00A1568C">
        <w:rPr>
          <w:sz w:val="24"/>
          <w:szCs w:val="24"/>
        </w:rPr>
        <w:t xml:space="preserve">Глава поселения            </w:t>
      </w:r>
    </w:p>
    <w:p w:rsidR="00A1568C" w:rsidRPr="00A1568C" w:rsidRDefault="00A1568C" w:rsidP="00A1568C">
      <w:pPr>
        <w:rPr>
          <w:sz w:val="24"/>
          <w:szCs w:val="24"/>
        </w:rPr>
      </w:pPr>
      <w:r w:rsidRPr="00A1568C">
        <w:rPr>
          <w:sz w:val="24"/>
          <w:szCs w:val="24"/>
        </w:rPr>
        <w:t xml:space="preserve">(Глава </w:t>
      </w:r>
      <w:proofErr w:type="gramStart"/>
      <w:r w:rsidRPr="00A1568C">
        <w:rPr>
          <w:sz w:val="24"/>
          <w:szCs w:val="24"/>
        </w:rPr>
        <w:t xml:space="preserve">Администрации)   </w:t>
      </w:r>
      <w:proofErr w:type="gramEnd"/>
      <w:r w:rsidRPr="00A1568C">
        <w:rPr>
          <w:sz w:val="24"/>
          <w:szCs w:val="24"/>
        </w:rPr>
        <w:t xml:space="preserve">                                                                          Е.А. Коновалова</w:t>
      </w:r>
    </w:p>
    <w:p w:rsidR="00A1568C" w:rsidRPr="00A1568C" w:rsidRDefault="00A1568C" w:rsidP="004A6439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</w:p>
    <w:sectPr w:rsidR="00A1568C" w:rsidRPr="00A1568C" w:rsidSect="000E4857">
      <w:headerReference w:type="first" r:id="rId16"/>
      <w:footnotePr>
        <w:numRestart w:val="eachPage"/>
      </w:footnotePr>
      <w:pgSz w:w="11906" w:h="16838"/>
      <w:pgMar w:top="284" w:right="567" w:bottom="851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D87" w:rsidRDefault="00F26D87">
      <w:r>
        <w:separator/>
      </w:r>
    </w:p>
  </w:endnote>
  <w:endnote w:type="continuationSeparator" w:id="0">
    <w:p w:rsidR="00F26D87" w:rsidRDefault="00F2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D87" w:rsidRDefault="00F26D87">
      <w:r>
        <w:separator/>
      </w:r>
    </w:p>
  </w:footnote>
  <w:footnote w:type="continuationSeparator" w:id="0">
    <w:p w:rsidR="00F26D87" w:rsidRDefault="00F26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85" w:rsidRDefault="00455585">
    <w:pPr>
      <w:pStyle w:val="af1"/>
    </w:pPr>
  </w:p>
  <w:p w:rsidR="00455585" w:rsidRDefault="0045558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12B9"/>
    <w:multiLevelType w:val="multilevel"/>
    <w:tmpl w:val="F05C8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CD9416D"/>
    <w:multiLevelType w:val="multilevel"/>
    <w:tmpl w:val="614885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6E15D24"/>
    <w:multiLevelType w:val="multilevel"/>
    <w:tmpl w:val="44001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AE458FF"/>
    <w:multiLevelType w:val="multilevel"/>
    <w:tmpl w:val="0B40E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BA659B1"/>
    <w:multiLevelType w:val="hybridMultilevel"/>
    <w:tmpl w:val="3DAC4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3"/>
  </w:num>
  <w:num w:numId="11">
    <w:abstractNumId w:val="7"/>
  </w:num>
  <w:num w:numId="12">
    <w:abstractNumId w:val="3"/>
  </w:num>
  <w:num w:numId="13">
    <w:abstractNumId w:val="14"/>
  </w:num>
  <w:num w:numId="1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4224"/>
    <w:rsid w:val="00075955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479E"/>
    <w:rsid w:val="00375B62"/>
    <w:rsid w:val="003808F0"/>
    <w:rsid w:val="00385986"/>
    <w:rsid w:val="0038634F"/>
    <w:rsid w:val="0039391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55585"/>
    <w:rsid w:val="00455DF3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568C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5F59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0D07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26D87"/>
    <w:rsid w:val="00F33B57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531523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1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semiHidden/>
    <w:rsid w:val="00151A16"/>
    <w:rPr>
      <w:rFonts w:ascii="Times New Roman" w:hAnsi="Times New Roman"/>
    </w:rPr>
  </w:style>
  <w:style w:type="character" w:styleId="affff3">
    <w:name w:val="endnote reference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paragraph" w:customStyle="1" w:styleId="ConsPlusDocList0">
    <w:name w:val="ConsPlusDocList"/>
    <w:next w:val="a"/>
    <w:rsid w:val="00A1568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224E2225D71B20229EC6797573AAE12E36E65EC63D950A968BC666B45B1C53F3D57037EF8E28960770C14BF217BDDB1F909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24E2225D71B20229EC6797573AAE12E36E65EC62D950A962BC666B45B1C53F3D57037EF8E28960770C14BF217BDDB1F909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24E2225D71B20229EC799A4156F016E36C3FE16DDB5EF937E33D3612B8CF6868180222BDB69A60760C17BF3EF700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zsp.ru" TargetMode="External"/><Relationship Id="rId10" Type="http://schemas.openxmlformats.org/officeDocument/2006/relationships/hyperlink" Target="consultantplus://offline/ref=4224E2225D71B20229EC799A4156F016E36C3FE168D55EF937E33D3612B8CF6868180222BDB69A60760C17BF3EF70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24E2225D71B20229EC799A4156F016E36C3AE769DA5EF937E33D3612B8CF6868180222BDB69A60760C17BF3EF700D" TargetMode="External"/><Relationship Id="rId14" Type="http://schemas.openxmlformats.org/officeDocument/2006/relationships/hyperlink" Target="consultantplus://offline/ref=1F14B2ED62D109B5592E680E5C930A0EC6841B5B8F5D3756FA9A1E317E320787A127875FA08F7FY1M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D1C96-4BF0-4941-B925-F4C068D1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37</cp:revision>
  <cp:lastPrinted>2023-10-12T04:08:00Z</cp:lastPrinted>
  <dcterms:created xsi:type="dcterms:W3CDTF">2023-04-26T03:19:00Z</dcterms:created>
  <dcterms:modified xsi:type="dcterms:W3CDTF">2023-10-12T04:08:00Z</dcterms:modified>
</cp:coreProperties>
</file>