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C72B3">
        <w:rPr>
          <w:sz w:val="24"/>
          <w:szCs w:val="24"/>
        </w:rPr>
        <w:t>83</w:t>
      </w:r>
      <w:r w:rsidR="00603017">
        <w:rPr>
          <w:sz w:val="24"/>
          <w:szCs w:val="24"/>
        </w:rPr>
        <w:t xml:space="preserve"> </w:t>
      </w:r>
      <w:r w:rsidR="00AC72B3">
        <w:rPr>
          <w:sz w:val="24"/>
          <w:szCs w:val="24"/>
        </w:rPr>
        <w:t>от 01.11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AC72B3" w:rsidP="006931F4">
      <w:pPr>
        <w:jc w:val="center"/>
        <w:rPr>
          <w:b/>
          <w:sz w:val="24"/>
        </w:rPr>
      </w:pPr>
      <w:r>
        <w:rPr>
          <w:b/>
          <w:sz w:val="24"/>
        </w:rPr>
        <w:t>ПОСТАНОВЛЕНИЕ № 326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 </w:t>
      </w:r>
      <w:r w:rsidR="00060074" w:rsidRPr="00C91704">
        <w:rPr>
          <w:b/>
          <w:sz w:val="24"/>
          <w:szCs w:val="24"/>
        </w:rPr>
        <w:t xml:space="preserve">  «</w:t>
      </w:r>
      <w:r w:rsidR="00AC72B3">
        <w:rPr>
          <w:rFonts w:eastAsia="Arial"/>
          <w:b/>
          <w:kern w:val="2"/>
          <w:sz w:val="24"/>
          <w:szCs w:val="24"/>
          <w:lang w:eastAsia="ko-KR"/>
        </w:rPr>
        <w:t>01»  но</w:t>
      </w:r>
      <w:r w:rsidR="00C80E83">
        <w:rPr>
          <w:rFonts w:eastAsia="Arial"/>
          <w:b/>
          <w:kern w:val="2"/>
          <w:sz w:val="24"/>
          <w:szCs w:val="24"/>
          <w:lang w:eastAsia="ko-KR"/>
        </w:rPr>
        <w:t>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AC72B3" w:rsidRDefault="00AC72B3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p w:rsidR="00AC72B3" w:rsidRDefault="00AC72B3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p w:rsidR="00AC72B3" w:rsidRPr="00435623" w:rsidRDefault="00AC72B3" w:rsidP="00AC72B3">
      <w:pPr>
        <w:tabs>
          <w:tab w:val="left" w:pos="2268"/>
        </w:tabs>
        <w:ind w:right="5245"/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435623">
        <w:rPr>
          <w:kern w:val="3"/>
          <w:sz w:val="24"/>
          <w:szCs w:val="24"/>
          <w:lang w:eastAsia="zh-CN" w:bidi="hi-IN"/>
        </w:rPr>
        <w:t>Об утверждении порядка принятия решения о признании  безнадежной к взысканию задолженности по платежам в бюджет</w:t>
      </w:r>
      <w:proofErr w:type="gramEnd"/>
      <w:r w:rsidRPr="00435623">
        <w:rPr>
          <w:kern w:val="3"/>
          <w:sz w:val="24"/>
          <w:szCs w:val="24"/>
          <w:lang w:eastAsia="zh-CN" w:bidi="hi-IN"/>
        </w:rPr>
        <w:t xml:space="preserve"> муниципального образования «</w:t>
      </w:r>
      <w:proofErr w:type="spellStart"/>
      <w:r w:rsidRPr="00435623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435623">
        <w:rPr>
          <w:kern w:val="3"/>
          <w:sz w:val="24"/>
          <w:szCs w:val="24"/>
          <w:lang w:eastAsia="zh-CN" w:bidi="hi-IN"/>
        </w:rPr>
        <w:t xml:space="preserve"> сельское поселение»</w:t>
      </w:r>
    </w:p>
    <w:p w:rsidR="00AC72B3" w:rsidRPr="00831564" w:rsidRDefault="00AC72B3" w:rsidP="00AC72B3">
      <w:pPr>
        <w:jc w:val="both"/>
        <w:outlineLvl w:val="0"/>
        <w:rPr>
          <w:kern w:val="3"/>
          <w:sz w:val="24"/>
          <w:szCs w:val="24"/>
          <w:lang w:eastAsia="zh-CN" w:bidi="hi-IN"/>
        </w:rPr>
      </w:pPr>
    </w:p>
    <w:p w:rsidR="00AC72B3" w:rsidRPr="00831564" w:rsidRDefault="00AC72B3" w:rsidP="00AC72B3">
      <w:pPr>
        <w:jc w:val="center"/>
        <w:rPr>
          <w:kern w:val="3"/>
          <w:sz w:val="24"/>
          <w:szCs w:val="24"/>
          <w:lang w:eastAsia="zh-CN" w:bidi="hi-IN"/>
        </w:rPr>
      </w:pPr>
    </w:p>
    <w:p w:rsidR="00AC72B3" w:rsidRPr="00435623" w:rsidRDefault="00AC72B3" w:rsidP="00AC72B3">
      <w:pPr>
        <w:keepNext/>
        <w:ind w:right="43" w:firstLine="708"/>
        <w:jc w:val="both"/>
        <w:outlineLvl w:val="0"/>
        <w:rPr>
          <w:kern w:val="3"/>
          <w:sz w:val="26"/>
          <w:szCs w:val="26"/>
          <w:lang w:eastAsia="zh-CN" w:bidi="hi-IN"/>
        </w:rPr>
      </w:pPr>
      <w:proofErr w:type="gramStart"/>
      <w:r w:rsidRPr="00435623">
        <w:rPr>
          <w:kern w:val="3"/>
          <w:sz w:val="26"/>
          <w:szCs w:val="26"/>
          <w:lang w:eastAsia="zh-CN" w:bidi="hi-IN"/>
        </w:rPr>
        <w:t xml:space="preserve">В соответствии со </w:t>
      </w:r>
      <w:hyperlink r:id="rId9" w:history="1">
        <w:r w:rsidRPr="00435623">
          <w:rPr>
            <w:kern w:val="3"/>
            <w:sz w:val="26"/>
            <w:szCs w:val="26"/>
            <w:lang w:eastAsia="zh-CN" w:bidi="hi-IN"/>
          </w:rPr>
          <w:t>статьей 47.2</w:t>
        </w:r>
      </w:hyperlink>
      <w:r w:rsidRPr="00435623">
        <w:rPr>
          <w:kern w:val="3"/>
          <w:sz w:val="26"/>
          <w:szCs w:val="26"/>
          <w:lang w:eastAsia="zh-CN" w:bidi="hi-IN"/>
        </w:rPr>
        <w:t xml:space="preserve"> Бюджетного кодекса Российской Федерации, </w:t>
      </w:r>
      <w:hyperlink r:id="rId10" w:history="1">
        <w:r w:rsidRPr="00435623">
          <w:rPr>
            <w:kern w:val="3"/>
            <w:sz w:val="26"/>
            <w:szCs w:val="26"/>
            <w:lang w:eastAsia="zh-CN" w:bidi="hi-IN"/>
          </w:rPr>
          <w:t>постановлением</w:t>
        </w:r>
      </w:hyperlink>
      <w:r w:rsidRPr="00435623">
        <w:rPr>
          <w:kern w:val="3"/>
          <w:sz w:val="26"/>
          <w:szCs w:val="26"/>
          <w:lang w:eastAsia="zh-CN" w:bidi="hi-IN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в целях приведения правого акта в соответствие с действующим законодательством, с учетом протеста прокуратуры от 01 октября 2024г №03/2-2024</w:t>
      </w:r>
      <w:proofErr w:type="gramEnd"/>
    </w:p>
    <w:p w:rsidR="00AC72B3" w:rsidRPr="00435623" w:rsidRDefault="00AC72B3" w:rsidP="00AC72B3">
      <w:pPr>
        <w:keepNext/>
        <w:ind w:right="43"/>
        <w:jc w:val="both"/>
        <w:outlineLvl w:val="0"/>
        <w:rPr>
          <w:kern w:val="3"/>
          <w:sz w:val="26"/>
          <w:szCs w:val="26"/>
          <w:lang w:eastAsia="zh-CN" w:bidi="hi-IN"/>
        </w:rPr>
      </w:pPr>
    </w:p>
    <w:p w:rsidR="00AC72B3" w:rsidRPr="00435623" w:rsidRDefault="00AC72B3" w:rsidP="00AC72B3">
      <w:pPr>
        <w:keepNext/>
        <w:ind w:right="43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>ПОСТАНОВЛЯЮ:</w:t>
      </w:r>
    </w:p>
    <w:p w:rsidR="00AC72B3" w:rsidRPr="00435623" w:rsidRDefault="00AC72B3" w:rsidP="00AC72B3">
      <w:pPr>
        <w:keepNext/>
        <w:ind w:right="43"/>
        <w:jc w:val="both"/>
        <w:outlineLvl w:val="0"/>
        <w:rPr>
          <w:kern w:val="3"/>
          <w:sz w:val="26"/>
          <w:szCs w:val="26"/>
          <w:lang w:eastAsia="zh-CN" w:bidi="hi-IN"/>
        </w:rPr>
      </w:pPr>
    </w:p>
    <w:p w:rsidR="00AC72B3" w:rsidRPr="00435623" w:rsidRDefault="00AC72B3" w:rsidP="00AC72B3">
      <w:pPr>
        <w:pStyle w:val="ConsPlusNormal0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435623">
        <w:rPr>
          <w:rFonts w:ascii="Times New Roman" w:hAnsi="Times New Roman" w:cs="Times New Roman"/>
          <w:kern w:val="3"/>
          <w:sz w:val="26"/>
          <w:szCs w:val="26"/>
        </w:rPr>
        <w:t xml:space="preserve">Утвердить </w:t>
      </w:r>
      <w:hyperlink r:id="rId11" w:anchor="P34" w:history="1">
        <w:r w:rsidRPr="00435623">
          <w:rPr>
            <w:rFonts w:ascii="Times New Roman" w:hAnsi="Times New Roman" w:cs="Times New Roman"/>
            <w:kern w:val="3"/>
            <w:sz w:val="26"/>
            <w:szCs w:val="26"/>
          </w:rPr>
          <w:t>порядок</w:t>
        </w:r>
      </w:hyperlink>
      <w:r w:rsidRPr="00435623">
        <w:rPr>
          <w:rFonts w:ascii="Times New Roman" w:hAnsi="Times New Roman" w:cs="Times New Roman"/>
          <w:kern w:val="3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435623">
        <w:rPr>
          <w:rFonts w:ascii="Times New Roman" w:hAnsi="Times New Roman" w:cs="Times New Roman"/>
          <w:kern w:val="3"/>
          <w:sz w:val="26"/>
          <w:szCs w:val="26"/>
        </w:rPr>
        <w:t>Зональненское</w:t>
      </w:r>
      <w:proofErr w:type="spellEnd"/>
      <w:r w:rsidRPr="00435623">
        <w:rPr>
          <w:rFonts w:ascii="Times New Roman" w:hAnsi="Times New Roman" w:cs="Times New Roman"/>
          <w:kern w:val="3"/>
          <w:sz w:val="26"/>
          <w:szCs w:val="26"/>
        </w:rPr>
        <w:t xml:space="preserve"> сельское поселение» согласно приложению 1 к настоящему постановлению.</w:t>
      </w:r>
    </w:p>
    <w:p w:rsidR="00AC72B3" w:rsidRPr="00435623" w:rsidRDefault="00AC72B3" w:rsidP="00AC72B3">
      <w:pPr>
        <w:keepNext/>
        <w:numPr>
          <w:ilvl w:val="0"/>
          <w:numId w:val="36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 xml:space="preserve">Постановление Администрации </w:t>
      </w:r>
      <w:proofErr w:type="spellStart"/>
      <w:r w:rsidRPr="00435623">
        <w:rPr>
          <w:kern w:val="3"/>
          <w:sz w:val="26"/>
          <w:szCs w:val="26"/>
          <w:lang w:eastAsia="zh-CN" w:bidi="hi-IN"/>
        </w:rPr>
        <w:t>Зональненского</w:t>
      </w:r>
      <w:proofErr w:type="spellEnd"/>
      <w:r w:rsidRPr="00435623">
        <w:rPr>
          <w:kern w:val="3"/>
          <w:sz w:val="26"/>
          <w:szCs w:val="26"/>
          <w:lang w:eastAsia="zh-CN" w:bidi="hi-IN"/>
        </w:rPr>
        <w:t xml:space="preserve"> сельского поселения №250</w:t>
      </w:r>
      <w:proofErr w:type="gramStart"/>
      <w:r w:rsidRPr="00435623">
        <w:rPr>
          <w:kern w:val="3"/>
          <w:sz w:val="26"/>
          <w:szCs w:val="26"/>
          <w:lang w:eastAsia="zh-CN" w:bidi="hi-IN"/>
        </w:rPr>
        <w:t>/Б</w:t>
      </w:r>
      <w:proofErr w:type="gramEnd"/>
      <w:r w:rsidRPr="00435623">
        <w:rPr>
          <w:kern w:val="3"/>
          <w:sz w:val="26"/>
          <w:szCs w:val="26"/>
          <w:lang w:eastAsia="zh-CN" w:bidi="hi-IN"/>
        </w:rPr>
        <w:t xml:space="preserve">  от 12 сентября 2023 год признать утратившим силу.</w:t>
      </w:r>
    </w:p>
    <w:p w:rsidR="00AC72B3" w:rsidRPr="00435623" w:rsidRDefault="00AC72B3" w:rsidP="00AC72B3">
      <w:pPr>
        <w:keepNext/>
        <w:numPr>
          <w:ilvl w:val="0"/>
          <w:numId w:val="36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435623">
        <w:rPr>
          <w:kern w:val="3"/>
          <w:sz w:val="26"/>
          <w:szCs w:val="26"/>
          <w:lang w:eastAsia="zh-CN" w:bidi="hi-IN"/>
        </w:rPr>
        <w:t>Зональненского</w:t>
      </w:r>
      <w:proofErr w:type="spellEnd"/>
      <w:r w:rsidRPr="00435623">
        <w:rPr>
          <w:kern w:val="3"/>
          <w:sz w:val="26"/>
          <w:szCs w:val="26"/>
          <w:lang w:eastAsia="zh-CN" w:bidi="hi-IN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435623">
        <w:rPr>
          <w:kern w:val="3"/>
          <w:sz w:val="26"/>
          <w:szCs w:val="26"/>
          <w:lang w:eastAsia="zh-CN" w:bidi="hi-IN"/>
        </w:rPr>
        <w:t>Зональненское</w:t>
      </w:r>
      <w:proofErr w:type="spellEnd"/>
      <w:r w:rsidRPr="00435623">
        <w:rPr>
          <w:kern w:val="3"/>
          <w:sz w:val="26"/>
          <w:szCs w:val="26"/>
          <w:lang w:eastAsia="zh-CN" w:bidi="hi-IN"/>
        </w:rPr>
        <w:t xml:space="preserve"> сельское поселение»  </w:t>
      </w:r>
      <w:hyperlink r:id="rId12" w:history="1">
        <w:r w:rsidRPr="00435623">
          <w:rPr>
            <w:sz w:val="26"/>
            <w:szCs w:val="26"/>
          </w:rPr>
          <w:t>http://admzsp.ru</w:t>
        </w:r>
      </w:hyperlink>
      <w:r w:rsidRPr="00435623">
        <w:rPr>
          <w:kern w:val="3"/>
          <w:sz w:val="26"/>
          <w:szCs w:val="26"/>
          <w:lang w:eastAsia="zh-CN" w:bidi="hi-IN"/>
        </w:rPr>
        <w:t>.</w:t>
      </w:r>
    </w:p>
    <w:p w:rsidR="00AC72B3" w:rsidRPr="00435623" w:rsidRDefault="00AC72B3" w:rsidP="00AC72B3">
      <w:pPr>
        <w:keepNext/>
        <w:numPr>
          <w:ilvl w:val="0"/>
          <w:numId w:val="36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>Настоящее постановление вступает с момента его опубликования, но не ранее его официального опубликования.</w:t>
      </w:r>
    </w:p>
    <w:p w:rsidR="00AC72B3" w:rsidRPr="00435623" w:rsidRDefault="00AC72B3" w:rsidP="00AC72B3">
      <w:pPr>
        <w:keepNext/>
        <w:numPr>
          <w:ilvl w:val="0"/>
          <w:numId w:val="36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proofErr w:type="gramStart"/>
      <w:r w:rsidRPr="00435623">
        <w:rPr>
          <w:kern w:val="3"/>
          <w:sz w:val="26"/>
          <w:szCs w:val="26"/>
          <w:lang w:eastAsia="zh-CN" w:bidi="hi-IN"/>
        </w:rPr>
        <w:t>Контроль за</w:t>
      </w:r>
      <w:proofErr w:type="gramEnd"/>
      <w:r w:rsidRPr="00435623">
        <w:rPr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 за собой.  </w:t>
      </w:r>
    </w:p>
    <w:p w:rsidR="00AC72B3" w:rsidRPr="00435623" w:rsidRDefault="00AC72B3" w:rsidP="00AC72B3">
      <w:pPr>
        <w:pStyle w:val="ConsPlusNormal0"/>
        <w:ind w:firstLine="540"/>
        <w:jc w:val="both"/>
        <w:rPr>
          <w:rFonts w:ascii="Times New Roman" w:hAnsi="Times New Roman" w:cs="Times New Roman"/>
          <w:kern w:val="3"/>
          <w:sz w:val="26"/>
          <w:szCs w:val="26"/>
        </w:rPr>
      </w:pPr>
    </w:p>
    <w:p w:rsidR="00AC72B3" w:rsidRPr="00831564" w:rsidRDefault="00AC72B3" w:rsidP="00AC72B3">
      <w:pPr>
        <w:pStyle w:val="ConsPlusNormal0"/>
        <w:ind w:firstLine="540"/>
        <w:jc w:val="both"/>
        <w:rPr>
          <w:rFonts w:ascii="Times New Roman" w:hAnsi="Times New Roman" w:cs="Times New Roman"/>
          <w:kern w:val="3"/>
          <w:sz w:val="24"/>
        </w:rPr>
      </w:pPr>
    </w:p>
    <w:p w:rsidR="00AC72B3" w:rsidRPr="00831564" w:rsidRDefault="00AC72B3" w:rsidP="00AC72B3">
      <w:pPr>
        <w:pStyle w:val="ConsPlusNormal0"/>
        <w:ind w:firstLine="540"/>
        <w:jc w:val="both"/>
        <w:rPr>
          <w:rFonts w:ascii="Times New Roman" w:hAnsi="Times New Roman" w:cs="Times New Roman"/>
          <w:kern w:val="3"/>
          <w:sz w:val="24"/>
        </w:rPr>
      </w:pPr>
      <w:r w:rsidRPr="00831564">
        <w:rPr>
          <w:rFonts w:ascii="Times New Roman" w:hAnsi="Times New Roman" w:cs="Times New Roman"/>
          <w:kern w:val="3"/>
          <w:sz w:val="24"/>
        </w:rPr>
        <w:t xml:space="preserve">  </w:t>
      </w:r>
    </w:p>
    <w:p w:rsidR="00AC72B3" w:rsidRPr="00831564" w:rsidRDefault="00AC72B3" w:rsidP="00AC72B3">
      <w:pPr>
        <w:pStyle w:val="ConsPlusNormal0"/>
        <w:rPr>
          <w:rFonts w:ascii="Times New Roman" w:hAnsi="Times New Roman" w:cs="Times New Roman"/>
          <w:kern w:val="3"/>
          <w:sz w:val="24"/>
        </w:rPr>
      </w:pPr>
      <w:r w:rsidRPr="00831564">
        <w:rPr>
          <w:rFonts w:ascii="Times New Roman" w:hAnsi="Times New Roman" w:cs="Times New Roman"/>
          <w:kern w:val="3"/>
          <w:sz w:val="24"/>
        </w:rPr>
        <w:t>Глава поселения</w:t>
      </w:r>
    </w:p>
    <w:p w:rsidR="00AC72B3" w:rsidRPr="00831564" w:rsidRDefault="00AC72B3" w:rsidP="00AC72B3">
      <w:pPr>
        <w:pStyle w:val="ConsPlusNormal0"/>
        <w:rPr>
          <w:rFonts w:ascii="Times New Roman" w:hAnsi="Times New Roman" w:cs="Times New Roman"/>
          <w:kern w:val="3"/>
          <w:sz w:val="24"/>
        </w:rPr>
      </w:pPr>
      <w:r w:rsidRPr="00831564">
        <w:rPr>
          <w:rFonts w:ascii="Times New Roman" w:hAnsi="Times New Roman" w:cs="Times New Roman"/>
          <w:kern w:val="3"/>
          <w:sz w:val="24"/>
        </w:rPr>
        <w:t xml:space="preserve">(Глава Администрации)                                                      </w:t>
      </w:r>
      <w:r>
        <w:rPr>
          <w:rFonts w:ascii="Times New Roman" w:hAnsi="Times New Roman" w:cs="Times New Roman"/>
          <w:kern w:val="3"/>
          <w:sz w:val="24"/>
        </w:rPr>
        <w:t xml:space="preserve">   </w:t>
      </w:r>
      <w:r w:rsidRPr="00831564">
        <w:rPr>
          <w:rFonts w:ascii="Times New Roman" w:hAnsi="Times New Roman" w:cs="Times New Roman"/>
          <w:kern w:val="3"/>
          <w:sz w:val="24"/>
        </w:rPr>
        <w:t xml:space="preserve">                Е.А. Коновалова</w:t>
      </w:r>
    </w:p>
    <w:p w:rsidR="00AC72B3" w:rsidRPr="00831564" w:rsidRDefault="00AC72B3" w:rsidP="00AC72B3">
      <w:pPr>
        <w:pStyle w:val="ConsPlusNormal0"/>
        <w:rPr>
          <w:rFonts w:ascii="Times New Roman" w:hAnsi="Times New Roman" w:cs="Times New Roman"/>
          <w:kern w:val="3"/>
          <w:sz w:val="24"/>
        </w:rPr>
      </w:pPr>
    </w:p>
    <w:p w:rsidR="00AC72B3" w:rsidRDefault="00AC72B3" w:rsidP="00AC72B3">
      <w:pPr>
        <w:pStyle w:val="ConsPlusNormal0"/>
        <w:rPr>
          <w:rFonts w:ascii="Times New Roman" w:hAnsi="Times New Roman" w:cs="Times New Roman"/>
          <w:kern w:val="3"/>
          <w:sz w:val="24"/>
        </w:rPr>
      </w:pPr>
    </w:p>
    <w:p w:rsidR="00AC72B3" w:rsidRPr="00831564" w:rsidRDefault="00AC72B3" w:rsidP="00AC72B3">
      <w:pPr>
        <w:pStyle w:val="ConsPlusNormal0"/>
        <w:rPr>
          <w:rFonts w:ascii="Times New Roman" w:hAnsi="Times New Roman" w:cs="Times New Roman"/>
          <w:kern w:val="3"/>
          <w:sz w:val="24"/>
        </w:rPr>
      </w:pPr>
    </w:p>
    <w:p w:rsidR="00AC72B3" w:rsidRPr="00831564" w:rsidRDefault="00AC72B3" w:rsidP="00AC72B3">
      <w:pPr>
        <w:jc w:val="both"/>
        <w:rPr>
          <w:kern w:val="3"/>
          <w:sz w:val="16"/>
          <w:szCs w:val="16"/>
          <w:lang w:eastAsia="zh-CN" w:bidi="hi-IN"/>
        </w:rPr>
      </w:pPr>
      <w:r w:rsidRPr="00831564">
        <w:rPr>
          <w:kern w:val="3"/>
          <w:sz w:val="16"/>
          <w:szCs w:val="16"/>
          <w:lang w:eastAsia="zh-CN" w:bidi="hi-IN"/>
        </w:rPr>
        <w:t>Исп. Попова Е.И.</w:t>
      </w:r>
    </w:p>
    <w:p w:rsidR="00AC72B3" w:rsidRPr="00831564" w:rsidRDefault="00AC72B3" w:rsidP="00AC72B3">
      <w:pPr>
        <w:jc w:val="both"/>
        <w:rPr>
          <w:kern w:val="3"/>
          <w:sz w:val="16"/>
          <w:szCs w:val="16"/>
          <w:lang w:eastAsia="zh-CN" w:bidi="hi-IN"/>
        </w:rPr>
      </w:pPr>
      <w:r w:rsidRPr="00831564">
        <w:rPr>
          <w:kern w:val="3"/>
          <w:sz w:val="16"/>
          <w:szCs w:val="16"/>
          <w:lang w:eastAsia="zh-CN" w:bidi="hi-IN"/>
        </w:rPr>
        <w:t>923-140</w:t>
      </w:r>
    </w:p>
    <w:p w:rsidR="00AC72B3" w:rsidRPr="00831564" w:rsidRDefault="00AC72B3" w:rsidP="00AC72B3">
      <w:pPr>
        <w:jc w:val="both"/>
        <w:rPr>
          <w:kern w:val="3"/>
          <w:sz w:val="16"/>
          <w:szCs w:val="16"/>
          <w:lang w:eastAsia="zh-CN" w:bidi="hi-IN"/>
        </w:rPr>
      </w:pPr>
      <w:r w:rsidRPr="00831564">
        <w:rPr>
          <w:kern w:val="3"/>
          <w:sz w:val="16"/>
          <w:szCs w:val="16"/>
          <w:lang w:eastAsia="zh-CN" w:bidi="hi-IN"/>
        </w:rPr>
        <w:t>в дело № 01-03</w:t>
      </w:r>
    </w:p>
    <w:p w:rsidR="00AC72B3" w:rsidRPr="00831564" w:rsidRDefault="00AC72B3" w:rsidP="00AC72B3">
      <w:pPr>
        <w:rPr>
          <w:kern w:val="3"/>
          <w:sz w:val="16"/>
          <w:szCs w:val="16"/>
          <w:lang w:eastAsia="zh-CN" w:bidi="hi-IN"/>
        </w:rPr>
      </w:pPr>
    </w:p>
    <w:p w:rsidR="00AC72B3" w:rsidRDefault="00AC72B3" w:rsidP="00AC72B3">
      <w:pPr>
        <w:ind w:left="4536"/>
        <w:jc w:val="right"/>
        <w:rPr>
          <w:kern w:val="3"/>
          <w:sz w:val="16"/>
          <w:szCs w:val="16"/>
          <w:lang w:eastAsia="zh-CN" w:bidi="hi-IN"/>
        </w:rPr>
      </w:pPr>
    </w:p>
    <w:p w:rsidR="00AC72B3" w:rsidRDefault="00AC72B3" w:rsidP="00AC72B3">
      <w:pPr>
        <w:ind w:left="4536"/>
        <w:jc w:val="right"/>
        <w:rPr>
          <w:kern w:val="3"/>
          <w:sz w:val="16"/>
          <w:szCs w:val="16"/>
          <w:lang w:eastAsia="zh-CN" w:bidi="hi-IN"/>
        </w:rPr>
      </w:pPr>
    </w:p>
    <w:p w:rsidR="00AC72B3" w:rsidRPr="00AC72B3" w:rsidRDefault="00AC72B3" w:rsidP="00AC72B3">
      <w:pPr>
        <w:ind w:left="4536"/>
        <w:jc w:val="right"/>
        <w:rPr>
          <w:kern w:val="3"/>
          <w:sz w:val="16"/>
          <w:szCs w:val="16"/>
          <w:lang w:eastAsia="zh-CN" w:bidi="hi-IN"/>
        </w:rPr>
      </w:pPr>
      <w:r w:rsidRPr="00AC72B3">
        <w:rPr>
          <w:kern w:val="3"/>
          <w:sz w:val="16"/>
          <w:szCs w:val="16"/>
          <w:lang w:eastAsia="zh-CN" w:bidi="hi-IN"/>
        </w:rPr>
        <w:t>Приложение 1 к постановлению</w:t>
      </w:r>
    </w:p>
    <w:p w:rsidR="00AC72B3" w:rsidRDefault="00AC72B3" w:rsidP="00AC72B3">
      <w:pPr>
        <w:ind w:left="4536" w:hanging="142"/>
        <w:jc w:val="right"/>
        <w:rPr>
          <w:kern w:val="3"/>
          <w:sz w:val="16"/>
          <w:szCs w:val="16"/>
          <w:lang w:eastAsia="zh-CN" w:bidi="hi-IN"/>
        </w:rPr>
      </w:pPr>
      <w:r w:rsidRPr="00AC72B3">
        <w:rPr>
          <w:kern w:val="3"/>
          <w:sz w:val="16"/>
          <w:szCs w:val="16"/>
          <w:lang w:eastAsia="zh-CN" w:bidi="hi-IN"/>
        </w:rPr>
        <w:t xml:space="preserve">   Администрации </w:t>
      </w:r>
      <w:proofErr w:type="spellStart"/>
      <w:r w:rsidRPr="00AC72B3">
        <w:rPr>
          <w:kern w:val="3"/>
          <w:sz w:val="16"/>
          <w:szCs w:val="16"/>
          <w:lang w:eastAsia="zh-CN" w:bidi="hi-IN"/>
        </w:rPr>
        <w:t>Зональненского</w:t>
      </w:r>
      <w:proofErr w:type="spellEnd"/>
      <w:r w:rsidRPr="00AC72B3">
        <w:rPr>
          <w:kern w:val="3"/>
          <w:sz w:val="16"/>
          <w:szCs w:val="16"/>
          <w:lang w:eastAsia="zh-CN" w:bidi="hi-IN"/>
        </w:rPr>
        <w:t xml:space="preserve"> </w:t>
      </w:r>
    </w:p>
    <w:p w:rsidR="00AC72B3" w:rsidRDefault="00AC72B3" w:rsidP="00AC72B3">
      <w:pPr>
        <w:ind w:left="4536" w:hanging="142"/>
        <w:jc w:val="right"/>
        <w:rPr>
          <w:kern w:val="3"/>
          <w:sz w:val="16"/>
          <w:szCs w:val="16"/>
          <w:lang w:eastAsia="zh-CN" w:bidi="hi-IN"/>
        </w:rPr>
      </w:pPr>
      <w:r w:rsidRPr="00AC72B3">
        <w:rPr>
          <w:kern w:val="3"/>
          <w:sz w:val="16"/>
          <w:szCs w:val="16"/>
          <w:lang w:eastAsia="zh-CN" w:bidi="hi-IN"/>
        </w:rPr>
        <w:t xml:space="preserve">сельского поселения </w:t>
      </w:r>
    </w:p>
    <w:p w:rsidR="00AC72B3" w:rsidRPr="00AC72B3" w:rsidRDefault="00AC72B3" w:rsidP="00AC72B3">
      <w:pPr>
        <w:ind w:left="4536" w:hanging="142"/>
        <w:jc w:val="right"/>
        <w:rPr>
          <w:kern w:val="3"/>
          <w:sz w:val="16"/>
          <w:szCs w:val="16"/>
          <w:lang w:eastAsia="zh-CN" w:bidi="hi-IN"/>
        </w:rPr>
      </w:pPr>
      <w:r w:rsidRPr="00AC72B3">
        <w:rPr>
          <w:kern w:val="3"/>
          <w:sz w:val="16"/>
          <w:szCs w:val="16"/>
          <w:lang w:eastAsia="zh-CN" w:bidi="hi-IN"/>
        </w:rPr>
        <w:t>от «01» ноября 2024г. №326</w:t>
      </w:r>
    </w:p>
    <w:p w:rsidR="00AC72B3" w:rsidRPr="00831564" w:rsidRDefault="00AC72B3" w:rsidP="00AC72B3">
      <w:pPr>
        <w:ind w:left="6096"/>
        <w:jc w:val="right"/>
        <w:rPr>
          <w:kern w:val="3"/>
          <w:sz w:val="24"/>
          <w:szCs w:val="24"/>
          <w:lang w:eastAsia="zh-CN" w:bidi="hi-IN"/>
        </w:rPr>
      </w:pP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ПОРЯДОК</w:t>
      </w: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ПРИНЯТИЯ РЕШЕНИЯ О ПРИЗНАНИИ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БЕЗНАДЕЖНОЙ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К ВЗЫСКАНИЮ</w:t>
      </w: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ЗАДОЛЖЕННОСТИ ПО ПЛАТЕЖАМ В БЮДЖЕТ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МУНИЦИПАЛЬНОГО</w:t>
      </w:r>
      <w:proofErr w:type="gramEnd"/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ОБРАЗОВАНИЯ «ЗОНАЛЬНЕНСКОЕ СЕЛЬСКОЕ ПОСЕЛЕНИЕ»</w:t>
      </w:r>
    </w:p>
    <w:p w:rsidR="00AC72B3" w:rsidRPr="00AC72B3" w:rsidRDefault="00AC72B3" w:rsidP="00AC72B3">
      <w:pPr>
        <w:rPr>
          <w:kern w:val="3"/>
          <w:sz w:val="22"/>
          <w:szCs w:val="22"/>
          <w:lang w:eastAsia="zh-CN" w:bidi="hi-IN"/>
        </w:rPr>
      </w:pP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1. ОБЩИЕ ПОЛОЖЕНИЯ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1.1. Настоящий порядок (далее - Порядок) устанавливает основания и процедуру признания безнадежной к взысканию задолженности по неналоговым доходам, подлежащим зачислению в бюджет муниципального образования «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Зональненское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сельское поселение» (далее - Бюджет), администратором которых является Администрация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Зональненское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1.2. Для целей настоящего Порядка под задолженностью понимаются платежи, подлежащие зачислению в Бюджет (в том числе пени за просрочку указанных платежей), не уплаченные в установленный срок.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1.3. Решения о признании безнадежной к взысканию задолженности по платежам в Бюджет принимаются комиссией (далее - Комиссия). Состав комиссии утверждается постановлением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2. СЛУЧАИ ПРИЗНАНИЯ БЕЗНАДЕЖНОЙ К ВЗЫСКАНИЮ ЗАДОЛЖЕННОСТИ ПО ПЛАТЕЖАМ В БЮДЖЕТ МУНИЦИПАЛЬНОГО ОБРАЗОВАНИЯ 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2.1. Задолженность признается безнадежной к взысканию в случае: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3" w:history="1">
        <w:r w:rsidRPr="00AC72B3">
          <w:rPr>
            <w:kern w:val="3"/>
            <w:sz w:val="22"/>
            <w:szCs w:val="22"/>
            <w:lang w:eastAsia="zh-CN" w:bidi="hi-IN"/>
          </w:rPr>
          <w:t>законом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обязанности, по уплате которой он освобожден в соответствии с указанным Федеральным законом;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proofErr w:type="gramStart"/>
      <w:r w:rsidRPr="00AC72B3">
        <w:rPr>
          <w:kern w:val="3"/>
          <w:sz w:val="22"/>
          <w:szCs w:val="22"/>
          <w:lang w:eastAsia="zh-CN" w:bidi="hi-IN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4" w:history="1">
        <w:r w:rsidRPr="00AC72B3">
          <w:rPr>
            <w:kern w:val="3"/>
            <w:sz w:val="22"/>
            <w:szCs w:val="22"/>
            <w:lang w:eastAsia="zh-CN" w:bidi="hi-IN"/>
          </w:rPr>
          <w:t>пунктом 3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или </w:t>
      </w:r>
      <w:hyperlink r:id="rId15" w:history="1">
        <w:r w:rsidRPr="00AC72B3">
          <w:rPr>
            <w:kern w:val="3"/>
            <w:sz w:val="22"/>
            <w:szCs w:val="22"/>
            <w:lang w:eastAsia="zh-CN" w:bidi="hi-IN"/>
          </w:rPr>
          <w:t>4 части 1 статьи 46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6" w:history="1">
        <w:r w:rsidRPr="00AC72B3">
          <w:rPr>
            <w:kern w:val="3"/>
            <w:sz w:val="22"/>
            <w:szCs w:val="22"/>
            <w:lang w:eastAsia="zh-CN" w:bidi="hi-IN"/>
          </w:rPr>
          <w:t>законодательством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по делу о банкротстве, прошло более пяти лет;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наличия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AC72B3">
          <w:rPr>
            <w:kern w:val="3"/>
            <w:sz w:val="22"/>
            <w:szCs w:val="22"/>
            <w:lang w:eastAsia="zh-CN" w:bidi="hi-IN"/>
          </w:rPr>
          <w:t>пунктом 3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или </w:t>
      </w:r>
      <w:hyperlink r:id="rId18" w:history="1">
        <w:r w:rsidRPr="00AC72B3">
          <w:rPr>
            <w:kern w:val="3"/>
            <w:sz w:val="22"/>
            <w:szCs w:val="22"/>
            <w:lang w:eastAsia="zh-CN" w:bidi="hi-IN"/>
          </w:rPr>
          <w:t>4 части 1 статьи 46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AC72B3" w:rsidRPr="00AC72B3" w:rsidRDefault="00AC72B3" w:rsidP="00AC72B3">
      <w:pPr>
        <w:ind w:firstLine="708"/>
        <w:jc w:val="both"/>
        <w:rPr>
          <w:kern w:val="3"/>
          <w:sz w:val="22"/>
          <w:szCs w:val="22"/>
          <w:lang w:eastAsia="zh-CN" w:bidi="hi-IN"/>
        </w:rPr>
      </w:pPr>
      <w:proofErr w:type="gramStart"/>
      <w:r w:rsidRPr="00AC72B3">
        <w:rPr>
          <w:kern w:val="3"/>
          <w:sz w:val="22"/>
          <w:szCs w:val="22"/>
          <w:lang w:eastAsia="zh-CN" w:bidi="hi-IN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AC72B3">
          <w:rPr>
            <w:kern w:val="3"/>
            <w:sz w:val="22"/>
            <w:szCs w:val="22"/>
            <w:lang w:eastAsia="zh-CN" w:bidi="hi-IN"/>
          </w:rPr>
          <w:t>законом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</w:p>
    <w:p w:rsid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 СОСТАВ И ФУНКЦИИ КОМИССИИ.</w:t>
      </w: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ПОРЯДОК РАБОТЫ КОМИССИИ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3.1. Комиссия осуществляет свою деятельность в соответствии с нормативными правовыми актами Российской Федерации и Томской области, муниципального образования «Томский район» и настоящим Порядком.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3.2.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3.3. Заседания комиссии проводятся по мере необходимости и оформляются протоколом.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3.4. Комиссия состоит из председателя Комиссии, заместителя председателя, секретаря Комиссии и членов Комиссии.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3.5.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 возложено исполнение должностных обязанностей отсутствующего члена Комиссии.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3.6. Секретарь Комиссии не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позднее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чем за 5 рабочих дней до дня даты проведения заседания Комиссии направляет ее членам повестку заседания Комиссии, утвержденную 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3.8. Основными функциями Комиссии являются: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3.8.1. Рассмотрение документов и иной информации, подтверждающих наличие оснований для списания задолженности;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3.8.2.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Определение правильности отнесения задолженности к безнадежной к взысканию;</w:t>
      </w:r>
      <w:proofErr w:type="gramEnd"/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3.8.3.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3.8.4.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3.9. Председатель Комиссии несет ответственность за организацию проведения заседаний Комиссии и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контроль за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исполнением принятых Комиссией решений.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4. ПОРЯДОК ДЕЙСТВИЙ КОМИССИИ ПРИ ПРИНЯТИИ</w:t>
      </w:r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РЕШЕНИЯ О ПРИЗНАНИИ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БЕЗНАДЕЖНОЙ</w:t>
      </w:r>
      <w:proofErr w:type="gramEnd"/>
    </w:p>
    <w:p w:rsidR="00AC72B3" w:rsidRPr="00AC72B3" w:rsidRDefault="00AC72B3" w:rsidP="00AC72B3">
      <w:pPr>
        <w:jc w:val="center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К ВЗЫСКАНИЮ ЗАДОЛЖЕННОСТИ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4.1. Решение о признании безнадежной к взысканию задолженности по платежам в Бюджет принимается Комиссией отдельно по каждому юридическому лицу, индивидуальному предпринимателю или физическому лицу.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4.2. Решение о признании безнадежной к взысканию задолженности по платежам в Бюджет принимается Комиссией на основании документов, подтверждающих обстоятельства, предусмотренные пунктом 2.1 настоящего Порядка, а именно: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proofErr w:type="gramStart"/>
      <w:r w:rsidRPr="00AC72B3">
        <w:rPr>
          <w:kern w:val="3"/>
          <w:sz w:val="22"/>
          <w:szCs w:val="22"/>
          <w:lang w:eastAsia="zh-CN" w:bidi="hi-I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proofErr w:type="gramStart"/>
      <w:r w:rsidRPr="00AC72B3">
        <w:rPr>
          <w:kern w:val="3"/>
          <w:sz w:val="22"/>
          <w:szCs w:val="22"/>
          <w:lang w:eastAsia="zh-CN" w:bidi="hi-IN"/>
        </w:rPr>
        <w:t>г)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Досудебный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</w:p>
    <w:p w:rsid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</w:p>
    <w:p w:rsid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AC72B3">
          <w:rPr>
            <w:kern w:val="3"/>
            <w:sz w:val="22"/>
            <w:szCs w:val="22"/>
            <w:lang w:eastAsia="zh-CN" w:bidi="hi-IN"/>
          </w:rPr>
          <w:t>пунктом 3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или </w:t>
      </w:r>
      <w:hyperlink r:id="rId21" w:history="1">
        <w:r w:rsidRPr="00AC72B3">
          <w:rPr>
            <w:kern w:val="3"/>
            <w:sz w:val="22"/>
            <w:szCs w:val="22"/>
            <w:lang w:eastAsia="zh-CN" w:bidi="hi-IN"/>
          </w:rPr>
          <w:t>4 части 1 статьи 46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Федерального закона от 2 октября 2007 № 229-ФЗ «Об исполнительном производстве»;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постановление о прекращении исполнения постановления о назначении административного наказания.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4.3. Подготовка документов, предусмотренных </w:t>
      </w:r>
      <w:hyperlink r:id="rId22" w:anchor="P79" w:history="1">
        <w:r w:rsidRPr="00AC72B3">
          <w:rPr>
            <w:kern w:val="3"/>
            <w:sz w:val="22"/>
            <w:szCs w:val="22"/>
            <w:lang w:eastAsia="zh-CN" w:bidi="hi-IN"/>
          </w:rPr>
          <w:t>пунктом 4.2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настоящего Порядка, и вынесение на рассмотрение Комиссии вопроса о признании задолженности по платежам в Бюджет безнадежной к взысканию осуществляется: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по </w:t>
      </w:r>
      <w:hyperlink r:id="rId23" w:anchor="P47" w:history="1">
        <w:proofErr w:type="gramStart"/>
        <w:r w:rsidRPr="00AC72B3">
          <w:rPr>
            <w:kern w:val="3"/>
            <w:sz w:val="22"/>
            <w:szCs w:val="22"/>
            <w:lang w:eastAsia="zh-CN" w:bidi="hi-IN"/>
          </w:rPr>
          <w:t>абзац</w:t>
        </w:r>
      </w:hyperlink>
      <w:r w:rsidRPr="00AC72B3">
        <w:rPr>
          <w:kern w:val="3"/>
          <w:sz w:val="22"/>
          <w:szCs w:val="22"/>
          <w:lang w:eastAsia="zh-CN" w:bidi="hi-IN"/>
        </w:rPr>
        <w:t>ам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1,2,3</w:t>
      </w:r>
      <w:hyperlink r:id="rId24" w:anchor="P49" w:history="1">
        <w:r w:rsidRPr="00AC72B3">
          <w:rPr>
            <w:kern w:val="3"/>
            <w:sz w:val="22"/>
            <w:szCs w:val="22"/>
            <w:lang w:eastAsia="zh-CN" w:bidi="hi-IN"/>
          </w:rPr>
          <w:t xml:space="preserve"> пункта 1.3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настоящего Порядка – Отделом по финансово-бюджетной политике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 4.4. На заседании Комиссии рассматриваются представленные документы, подтверждающие обстоятельства, предусмотренные </w:t>
      </w:r>
      <w:hyperlink r:id="rId25" w:anchor="P63" w:history="1">
        <w:r w:rsidRPr="00AC72B3">
          <w:rPr>
            <w:kern w:val="3"/>
            <w:sz w:val="22"/>
            <w:szCs w:val="22"/>
            <w:lang w:eastAsia="zh-CN" w:bidi="hi-IN"/>
          </w:rPr>
          <w:t>пунктом 4.2</w:t>
        </w:r>
      </w:hyperlink>
      <w:r w:rsidRPr="00AC72B3">
        <w:rPr>
          <w:kern w:val="3"/>
          <w:sz w:val="22"/>
          <w:szCs w:val="22"/>
          <w:lang w:eastAsia="zh-CN" w:bidi="hi-IN"/>
        </w:rPr>
        <w:t xml:space="preserve"> настоящего Порядка, меры, принятые по взысканию задолженности. При необходимости Комиссия может запросить дополнительно информацию и документы.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4.5. По результатам работы Комиссии принимается одно из следующих решений: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а) признать задолженность по платежам в Бюджет безнадежной к взысканию;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в Бюджет безнадежной к взысканию.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Решение о признании безнадежной к взысканию задолженности по платежам в Бюджет оформляется в виде протокола и содержит: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а) полное наименование организации (фамилия, имя, отчество физического лица);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б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)и</w:t>
      </w:r>
      <w:proofErr w:type="gramEnd"/>
      <w:r w:rsidRPr="00AC72B3">
        <w:rPr>
          <w:kern w:val="3"/>
          <w:sz w:val="22"/>
          <w:szCs w:val="22"/>
          <w:lang w:eastAsia="zh-CN" w:bidi="hi-IN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в) сведения о платеже, по которому возникла задолженность;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г) код классификации доходов бюджетов Российской Федерации, по </w:t>
      </w:r>
      <w:proofErr w:type="gramStart"/>
      <w:r w:rsidRPr="00AC72B3">
        <w:rPr>
          <w:kern w:val="3"/>
          <w:sz w:val="22"/>
          <w:szCs w:val="22"/>
          <w:lang w:eastAsia="zh-CN" w:bidi="hi-IN"/>
        </w:rPr>
        <w:t>которому</w:t>
      </w:r>
      <w:proofErr w:type="gramEnd"/>
      <w:r w:rsidRPr="00AC72B3">
        <w:rPr>
          <w:kern w:val="3"/>
          <w:sz w:val="22"/>
          <w:szCs w:val="22"/>
          <w:lang w:eastAsia="zh-CN" w:bidi="hi-IN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proofErr w:type="spellStart"/>
      <w:r w:rsidRPr="00AC72B3">
        <w:rPr>
          <w:kern w:val="3"/>
          <w:sz w:val="22"/>
          <w:szCs w:val="22"/>
          <w:lang w:eastAsia="zh-CN" w:bidi="hi-IN"/>
        </w:rPr>
        <w:t>д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>) сумма задолженности по платежам в бюджеты бюджетной системы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proofErr w:type="spellStart"/>
      <w:r w:rsidRPr="00AC72B3">
        <w:rPr>
          <w:kern w:val="3"/>
          <w:sz w:val="22"/>
          <w:szCs w:val="22"/>
          <w:lang w:eastAsia="zh-CN" w:bidi="hi-IN"/>
        </w:rPr>
        <w:t>з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>) подписи членов комиссии.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Протокол составляется секретарем Комиссии и подписывается всеми членами Комиссии в день проведения заседания.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4.6. В течение 5 рабочих дней с момента подписания протокола готовится проект постановления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 о признании безнадежной к взысканию и списанию задолженности по платежам в Бюджет. Подготовка постановления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 осуществляется: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по абзацам 1,2,3 пункта 1.3 настоящего Порядка – Главным бухгалтером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4.7. Списание в бюджетном учете задолженности осуществляется на основании принятого постановления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по абзацу 1,2,3 пункта 1.3 настоящего Порядка – Главным бухгалтером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поселения.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>4.8.Учет списанных сумм, хранение документации о списании задолженности по платежам в Бюджет осуществляется:</w:t>
      </w:r>
    </w:p>
    <w:p w:rsidR="00AC72B3" w:rsidRPr="00AC72B3" w:rsidRDefault="00AC72B3" w:rsidP="00AC72B3">
      <w:pPr>
        <w:jc w:val="both"/>
        <w:rPr>
          <w:kern w:val="3"/>
          <w:sz w:val="22"/>
          <w:szCs w:val="22"/>
          <w:lang w:eastAsia="zh-CN" w:bidi="hi-IN"/>
        </w:rPr>
      </w:pPr>
      <w:r w:rsidRPr="00AC72B3">
        <w:rPr>
          <w:kern w:val="3"/>
          <w:sz w:val="22"/>
          <w:szCs w:val="22"/>
          <w:lang w:eastAsia="zh-CN" w:bidi="hi-IN"/>
        </w:rPr>
        <w:t xml:space="preserve">по абзацу 1,2,3 пункта 1.3 настоящего Порядка – Главным бухгалтером Администрации </w:t>
      </w:r>
      <w:proofErr w:type="spellStart"/>
      <w:r w:rsidRPr="00AC72B3">
        <w:rPr>
          <w:kern w:val="3"/>
          <w:sz w:val="22"/>
          <w:szCs w:val="22"/>
          <w:lang w:eastAsia="zh-CN" w:bidi="hi-IN"/>
        </w:rPr>
        <w:t>Зональненского</w:t>
      </w:r>
      <w:proofErr w:type="spellEnd"/>
      <w:r w:rsidRPr="00AC72B3">
        <w:rPr>
          <w:kern w:val="3"/>
          <w:sz w:val="22"/>
          <w:szCs w:val="22"/>
          <w:lang w:eastAsia="zh-CN" w:bidi="hi-IN"/>
        </w:rPr>
        <w:t xml:space="preserve"> сельского поселения.</w:t>
      </w:r>
    </w:p>
    <w:p w:rsidR="00AC72B3" w:rsidRPr="00AC72B3" w:rsidRDefault="00AC72B3" w:rsidP="00AC72B3">
      <w:pPr>
        <w:rPr>
          <w:kern w:val="3"/>
          <w:sz w:val="22"/>
          <w:szCs w:val="22"/>
          <w:lang w:eastAsia="zh-CN" w:bidi="hi-IN"/>
        </w:rPr>
      </w:pPr>
    </w:p>
    <w:p w:rsidR="00AC72B3" w:rsidRPr="00AC72B3" w:rsidRDefault="00705E71" w:rsidP="00AC72B3">
      <w:pPr>
        <w:jc w:val="right"/>
        <w:rPr>
          <w:sz w:val="22"/>
          <w:szCs w:val="22"/>
        </w:rPr>
      </w:pPr>
      <w:r w:rsidRPr="00AC72B3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917516" w:rsidRPr="00AC72B3" w:rsidRDefault="00917516" w:rsidP="00917516">
      <w:pPr>
        <w:spacing w:line="276" w:lineRule="auto"/>
        <w:ind w:right="-992"/>
        <w:jc w:val="both"/>
        <w:rPr>
          <w:sz w:val="22"/>
          <w:szCs w:val="22"/>
        </w:rPr>
      </w:pPr>
    </w:p>
    <w:sectPr w:rsidR="00917516" w:rsidRPr="00AC72B3" w:rsidSect="00C91704">
      <w:headerReference w:type="first" r:id="rId26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A3" w:rsidRDefault="007D22A3">
      <w:r>
        <w:separator/>
      </w:r>
    </w:p>
  </w:endnote>
  <w:endnote w:type="continuationSeparator" w:id="0">
    <w:p w:rsidR="007D22A3" w:rsidRDefault="007D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A3" w:rsidRDefault="007D22A3">
      <w:r>
        <w:separator/>
      </w:r>
    </w:p>
  </w:footnote>
  <w:footnote w:type="continuationSeparator" w:id="0">
    <w:p w:rsidR="007D22A3" w:rsidRDefault="007D2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5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6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83133" TargetMode="External"/><Relationship Id="rId18" Type="http://schemas.openxmlformats.org/officeDocument/2006/relationships/hyperlink" Target="https://login.consultant.ru/link/?req=doc&amp;base=RZB&amp;n=482652&amp;dst=10034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AF85F0B3BBF93B2410A944BCCDFE7397A3FED73619E8BE50153CFA5CA5F0B91912A8C29EEE0939ADE21F1017590DA089B062D25A9205B2C4N8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zsp.ru" TargetMode="External"/><Relationship Id="rId17" Type="http://schemas.openxmlformats.org/officeDocument/2006/relationships/hyperlink" Target="https://login.consultant.ru/link/?req=doc&amp;base=RZB&amp;n=482652&amp;dst=100348" TargetMode="External"/><Relationship Id="rId25" Type="http://schemas.openxmlformats.org/officeDocument/2006/relationships/hyperlink" Target="file:///C:\Users\Economist\Downloads\521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133&amp;dst=102529" TargetMode="External"/><Relationship Id="rId20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conomist\Downloads\521%20(1).doc" TargetMode="External"/><Relationship Id="rId24" Type="http://schemas.openxmlformats.org/officeDocument/2006/relationships/hyperlink" Target="file:///C:\Users\Economist\Downloads\521%20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652&amp;dst=900" TargetMode="External"/><Relationship Id="rId23" Type="http://schemas.openxmlformats.org/officeDocument/2006/relationships/hyperlink" Target="file:///C:\Users\Economist\Downloads\521%20(1)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98FDC0DC6C9CFFD4CA1C90EA4A9E246D5C8ECBBB259696EF7C93CF90F64DAC64F1A10A39C46B0664EDE42298D4BA5A6D542113C723136Ek3y0G" TargetMode="External"/><Relationship Id="rId19" Type="http://schemas.openxmlformats.org/officeDocument/2006/relationships/hyperlink" Target="https://login.consultant.ru/link/?req=doc&amp;base=RZB&amp;n=483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8FDC0DC6C9CFFD4CA1C90EA4A9E246A588FC6B52E9696EF7C93CF90F64DAC64F1A10F3AC36C0D37B7F426D181BE44644C3F17D923k1y1G" TargetMode="External"/><Relationship Id="rId14" Type="http://schemas.openxmlformats.org/officeDocument/2006/relationships/hyperlink" Target="https://login.consultant.ru/link/?req=doc&amp;base=RZB&amp;n=482652&amp;dst=100348" TargetMode="External"/><Relationship Id="rId22" Type="http://schemas.openxmlformats.org/officeDocument/2006/relationships/hyperlink" Target="file:///C:\Users\Economist\Downloads\521%20(1)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A43E0-4A03-4D36-A033-671F4942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88</cp:revision>
  <cp:lastPrinted>2024-08-22T03:27:00Z</cp:lastPrinted>
  <dcterms:created xsi:type="dcterms:W3CDTF">2022-10-12T02:39:00Z</dcterms:created>
  <dcterms:modified xsi:type="dcterms:W3CDTF">2024-11-02T07:35:00Z</dcterms:modified>
</cp:coreProperties>
</file>