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1461E4">
        <w:rPr>
          <w:sz w:val="24"/>
          <w:szCs w:val="24"/>
        </w:rPr>
        <w:t>97</w:t>
      </w:r>
      <w:r w:rsidR="00CF7A86">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1461E4">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9956A2">
        <w:rPr>
          <w:sz w:val="24"/>
          <w:szCs w:val="24"/>
        </w:rPr>
        <w:t>38</w:t>
      </w:r>
      <w:r w:rsidR="001461E4">
        <w:rPr>
          <w:sz w:val="24"/>
          <w:szCs w:val="24"/>
        </w:rPr>
        <w:t>3</w:t>
      </w:r>
    </w:p>
    <w:p w:rsidR="001461E4" w:rsidRDefault="001461E4" w:rsidP="009D2655">
      <w:pPr>
        <w:rPr>
          <w:sz w:val="24"/>
          <w:szCs w:val="24"/>
        </w:rPr>
      </w:pPr>
    </w:p>
    <w:p w:rsidR="001461E4" w:rsidRPr="001461E4" w:rsidRDefault="001461E4" w:rsidP="001461E4">
      <w:pPr>
        <w:rPr>
          <w:sz w:val="22"/>
          <w:szCs w:val="22"/>
        </w:rPr>
      </w:pPr>
      <w:bookmarkStart w:id="0" w:name="_GoBack"/>
      <w:r w:rsidRPr="001461E4">
        <w:rPr>
          <w:sz w:val="22"/>
          <w:szCs w:val="22"/>
        </w:rPr>
        <w:t xml:space="preserve">Об утверждении Административного регламента </w:t>
      </w:r>
    </w:p>
    <w:p w:rsidR="001461E4" w:rsidRPr="001461E4" w:rsidRDefault="001461E4" w:rsidP="001461E4">
      <w:pPr>
        <w:rPr>
          <w:sz w:val="22"/>
          <w:szCs w:val="22"/>
        </w:rPr>
      </w:pPr>
      <w:r w:rsidRPr="001461E4">
        <w:rPr>
          <w:sz w:val="22"/>
          <w:szCs w:val="22"/>
        </w:rPr>
        <w:t xml:space="preserve">предоставления Администрацией Зональненского </w:t>
      </w:r>
    </w:p>
    <w:p w:rsidR="001461E4" w:rsidRPr="001461E4" w:rsidRDefault="001461E4" w:rsidP="001461E4">
      <w:pPr>
        <w:rPr>
          <w:sz w:val="22"/>
          <w:szCs w:val="22"/>
        </w:rPr>
      </w:pPr>
      <w:r w:rsidRPr="001461E4">
        <w:rPr>
          <w:sz w:val="22"/>
          <w:szCs w:val="22"/>
        </w:rPr>
        <w:t xml:space="preserve">сельского поселения муниципальной услуги </w:t>
      </w:r>
    </w:p>
    <w:p w:rsidR="001461E4" w:rsidRPr="001461E4" w:rsidRDefault="001461E4" w:rsidP="001461E4">
      <w:pPr>
        <w:rPr>
          <w:bCs/>
          <w:sz w:val="22"/>
          <w:szCs w:val="22"/>
        </w:rPr>
      </w:pPr>
      <w:r w:rsidRPr="001461E4">
        <w:rPr>
          <w:sz w:val="22"/>
          <w:szCs w:val="22"/>
        </w:rPr>
        <w:t>«</w:t>
      </w:r>
      <w:r w:rsidRPr="001461E4">
        <w:rPr>
          <w:bCs/>
          <w:sz w:val="22"/>
          <w:szCs w:val="22"/>
        </w:rPr>
        <w:t xml:space="preserve">Передача в собственность граждан занимаемых                                                                                              ими жилых помещений жилищного фонда </w:t>
      </w:r>
    </w:p>
    <w:p w:rsidR="001461E4" w:rsidRPr="001461E4" w:rsidRDefault="001461E4" w:rsidP="001461E4">
      <w:pPr>
        <w:rPr>
          <w:bCs/>
          <w:iCs/>
          <w:color w:val="000000"/>
          <w:sz w:val="22"/>
          <w:szCs w:val="22"/>
        </w:rPr>
      </w:pPr>
      <w:r w:rsidRPr="001461E4">
        <w:rPr>
          <w:bCs/>
          <w:sz w:val="22"/>
          <w:szCs w:val="22"/>
        </w:rPr>
        <w:t>(приватизация жилищного фонда)</w:t>
      </w:r>
      <w:r w:rsidRPr="001461E4">
        <w:rPr>
          <w:sz w:val="22"/>
          <w:szCs w:val="22"/>
        </w:rPr>
        <w:t>»</w:t>
      </w:r>
    </w:p>
    <w:bookmarkEnd w:id="0"/>
    <w:p w:rsidR="001461E4" w:rsidRPr="001461E4" w:rsidRDefault="001461E4" w:rsidP="001461E4">
      <w:pPr>
        <w:rPr>
          <w:sz w:val="22"/>
          <w:szCs w:val="22"/>
        </w:rPr>
      </w:pPr>
    </w:p>
    <w:p w:rsidR="001461E4" w:rsidRPr="001461E4" w:rsidRDefault="001461E4" w:rsidP="001461E4">
      <w:pPr>
        <w:jc w:val="both"/>
        <w:rPr>
          <w:sz w:val="22"/>
          <w:szCs w:val="22"/>
        </w:rPr>
      </w:pPr>
    </w:p>
    <w:p w:rsidR="001461E4" w:rsidRPr="001461E4" w:rsidRDefault="001461E4" w:rsidP="001461E4">
      <w:pPr>
        <w:ind w:firstLine="709"/>
        <w:jc w:val="both"/>
        <w:rPr>
          <w:sz w:val="22"/>
          <w:szCs w:val="22"/>
        </w:rPr>
      </w:pPr>
      <w:r w:rsidRPr="001461E4">
        <w:rPr>
          <w:sz w:val="22"/>
          <w:szCs w:val="22"/>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1461E4" w:rsidRPr="001461E4" w:rsidRDefault="001461E4" w:rsidP="001461E4">
      <w:pPr>
        <w:rPr>
          <w:sz w:val="22"/>
          <w:szCs w:val="22"/>
        </w:rPr>
      </w:pPr>
    </w:p>
    <w:p w:rsidR="001461E4" w:rsidRPr="001461E4" w:rsidRDefault="001461E4" w:rsidP="001461E4">
      <w:pPr>
        <w:rPr>
          <w:sz w:val="22"/>
          <w:szCs w:val="22"/>
        </w:rPr>
      </w:pPr>
      <w:r w:rsidRPr="001461E4">
        <w:rPr>
          <w:sz w:val="22"/>
          <w:szCs w:val="22"/>
        </w:rPr>
        <w:t>ПОСТАНОВЛЯЮ:</w:t>
      </w:r>
    </w:p>
    <w:p w:rsidR="001461E4" w:rsidRPr="001461E4" w:rsidRDefault="001461E4" w:rsidP="001461E4">
      <w:pPr>
        <w:rPr>
          <w:sz w:val="22"/>
          <w:szCs w:val="22"/>
        </w:rPr>
      </w:pPr>
    </w:p>
    <w:p w:rsidR="001461E4" w:rsidRPr="001461E4" w:rsidRDefault="001461E4" w:rsidP="001461E4">
      <w:pPr>
        <w:ind w:firstLine="567"/>
        <w:rPr>
          <w:bCs/>
          <w:sz w:val="22"/>
          <w:szCs w:val="22"/>
        </w:rPr>
      </w:pPr>
      <w:r w:rsidRPr="001461E4">
        <w:rPr>
          <w:sz w:val="22"/>
          <w:szCs w:val="22"/>
        </w:rPr>
        <w:t>1. Утвердить прилагаемый Административный регламент предоставления Администрацией Зональненского сельского поселения муниципальной услуги «</w:t>
      </w:r>
      <w:r w:rsidRPr="001461E4">
        <w:rPr>
          <w:bCs/>
          <w:sz w:val="22"/>
          <w:szCs w:val="22"/>
        </w:rPr>
        <w:t>Передача в собственность граждан занимаемых ими жилых помещений жилищного фонда (приватизация жилищного фонда)</w:t>
      </w:r>
      <w:r w:rsidRPr="001461E4">
        <w:rPr>
          <w:sz w:val="22"/>
          <w:szCs w:val="22"/>
        </w:rPr>
        <w:t>»</w:t>
      </w:r>
      <w:r w:rsidRPr="001461E4">
        <w:rPr>
          <w:bCs/>
          <w:sz w:val="22"/>
          <w:szCs w:val="22"/>
        </w:rPr>
        <w:t>.</w:t>
      </w:r>
    </w:p>
    <w:p w:rsidR="001461E4" w:rsidRPr="001461E4" w:rsidRDefault="001461E4" w:rsidP="001461E4">
      <w:pPr>
        <w:ind w:firstLine="567"/>
        <w:jc w:val="both"/>
        <w:rPr>
          <w:sz w:val="22"/>
          <w:szCs w:val="22"/>
        </w:rPr>
      </w:pPr>
      <w:r w:rsidRPr="001461E4">
        <w:rPr>
          <w:sz w:val="22"/>
          <w:szCs w:val="22"/>
        </w:rPr>
        <w:t xml:space="preserve">3.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«Зональненское сельское поселение»  в сети Интернет -  </w:t>
      </w:r>
      <w:r w:rsidRPr="001461E4">
        <w:rPr>
          <w:color w:val="000000"/>
          <w:sz w:val="22"/>
          <w:szCs w:val="22"/>
        </w:rPr>
        <w:t xml:space="preserve"> </w:t>
      </w:r>
      <w:hyperlink r:id="rId9" w:history="1">
        <w:r w:rsidRPr="001461E4">
          <w:rPr>
            <w:rStyle w:val="aa"/>
            <w:color w:val="000000"/>
            <w:sz w:val="22"/>
            <w:szCs w:val="22"/>
          </w:rPr>
          <w:t>http://admzsp.ru</w:t>
        </w:r>
      </w:hyperlink>
      <w:r w:rsidRPr="001461E4">
        <w:rPr>
          <w:color w:val="000000"/>
          <w:sz w:val="22"/>
          <w:szCs w:val="22"/>
        </w:rPr>
        <w:t>.</w:t>
      </w:r>
    </w:p>
    <w:p w:rsidR="001461E4" w:rsidRPr="001461E4" w:rsidRDefault="001461E4" w:rsidP="001461E4">
      <w:pPr>
        <w:ind w:firstLine="567"/>
        <w:jc w:val="both"/>
        <w:rPr>
          <w:sz w:val="22"/>
          <w:szCs w:val="22"/>
        </w:rPr>
      </w:pPr>
      <w:r w:rsidRPr="001461E4">
        <w:rPr>
          <w:sz w:val="22"/>
          <w:szCs w:val="22"/>
        </w:rPr>
        <w:t>4. Контроль за исполнением настоящего постановления оставляю за собой.</w:t>
      </w:r>
    </w:p>
    <w:p w:rsidR="001461E4" w:rsidRPr="001461E4" w:rsidRDefault="001461E4" w:rsidP="001461E4">
      <w:pPr>
        <w:rPr>
          <w:sz w:val="22"/>
          <w:szCs w:val="22"/>
        </w:rPr>
      </w:pPr>
    </w:p>
    <w:p w:rsidR="001461E4" w:rsidRPr="001461E4" w:rsidRDefault="001461E4" w:rsidP="001461E4">
      <w:pPr>
        <w:rPr>
          <w:sz w:val="22"/>
          <w:szCs w:val="22"/>
        </w:rPr>
      </w:pPr>
    </w:p>
    <w:p w:rsidR="001461E4" w:rsidRPr="001461E4" w:rsidRDefault="001461E4" w:rsidP="001461E4">
      <w:pPr>
        <w:rPr>
          <w:sz w:val="22"/>
          <w:szCs w:val="22"/>
        </w:rPr>
      </w:pPr>
    </w:p>
    <w:p w:rsidR="001461E4" w:rsidRPr="001461E4" w:rsidRDefault="001461E4" w:rsidP="001461E4">
      <w:pPr>
        <w:rPr>
          <w:sz w:val="22"/>
          <w:szCs w:val="22"/>
        </w:rPr>
      </w:pPr>
      <w:r w:rsidRPr="001461E4">
        <w:rPr>
          <w:sz w:val="22"/>
          <w:szCs w:val="22"/>
        </w:rPr>
        <w:t xml:space="preserve">И.о. Главы поселения            </w:t>
      </w:r>
    </w:p>
    <w:p w:rsidR="001461E4" w:rsidRPr="001461E4" w:rsidRDefault="001461E4" w:rsidP="001461E4">
      <w:pPr>
        <w:rPr>
          <w:sz w:val="22"/>
          <w:szCs w:val="22"/>
        </w:rPr>
      </w:pPr>
      <w:r w:rsidRPr="001461E4">
        <w:rPr>
          <w:sz w:val="22"/>
          <w:szCs w:val="22"/>
        </w:rPr>
        <w:t xml:space="preserve">(И.о. Главы Администрации)                                  </w:t>
      </w:r>
      <w:r w:rsidRPr="001461E4">
        <w:rPr>
          <w:sz w:val="22"/>
          <w:szCs w:val="22"/>
        </w:rPr>
        <w:tab/>
        <w:t xml:space="preserve">                </w:t>
      </w:r>
      <w:r w:rsidRPr="001461E4">
        <w:rPr>
          <w:sz w:val="22"/>
          <w:szCs w:val="22"/>
        </w:rPr>
        <w:tab/>
        <w:t xml:space="preserve">                        А.О. Мазярова</w:t>
      </w: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Pr="001461E4" w:rsidRDefault="001461E4" w:rsidP="001461E4">
      <w:pPr>
        <w:pStyle w:val="af3"/>
        <w:rPr>
          <w:sz w:val="22"/>
          <w:szCs w:val="22"/>
        </w:rPr>
      </w:pPr>
    </w:p>
    <w:p w:rsidR="001461E4" w:rsidRDefault="001461E4" w:rsidP="001461E4">
      <w:pPr>
        <w:pStyle w:val="af3"/>
        <w:rPr>
          <w:sz w:val="22"/>
          <w:szCs w:val="22"/>
        </w:rPr>
      </w:pPr>
    </w:p>
    <w:p w:rsidR="001461E4" w:rsidRDefault="001461E4" w:rsidP="001461E4">
      <w:pPr>
        <w:pStyle w:val="af3"/>
        <w:rPr>
          <w:sz w:val="22"/>
          <w:szCs w:val="22"/>
        </w:rPr>
      </w:pPr>
    </w:p>
    <w:p w:rsidR="001461E4" w:rsidRDefault="001461E4" w:rsidP="001461E4">
      <w:pPr>
        <w:pStyle w:val="af3"/>
        <w:rPr>
          <w:sz w:val="22"/>
          <w:szCs w:val="22"/>
        </w:rPr>
      </w:pPr>
    </w:p>
    <w:p w:rsidR="001461E4" w:rsidRPr="001461E4" w:rsidRDefault="001461E4" w:rsidP="001461E4">
      <w:pPr>
        <w:pStyle w:val="af3"/>
        <w:rPr>
          <w:sz w:val="22"/>
          <w:szCs w:val="22"/>
        </w:rPr>
      </w:pPr>
    </w:p>
    <w:p w:rsidR="001461E4" w:rsidRDefault="001461E4" w:rsidP="001461E4">
      <w:pPr>
        <w:pStyle w:val="af3"/>
        <w:jc w:val="right"/>
        <w:rPr>
          <w:sz w:val="22"/>
          <w:szCs w:val="22"/>
        </w:rPr>
      </w:pPr>
      <w:r>
        <w:rPr>
          <w:sz w:val="22"/>
          <w:szCs w:val="22"/>
        </w:rPr>
        <w:lastRenderedPageBreak/>
        <w:t xml:space="preserve">Приложение к Постановлению Администрации </w:t>
      </w:r>
    </w:p>
    <w:p w:rsidR="001461E4" w:rsidRPr="001461E4" w:rsidRDefault="001461E4" w:rsidP="001461E4">
      <w:pPr>
        <w:pStyle w:val="af3"/>
        <w:jc w:val="right"/>
        <w:rPr>
          <w:sz w:val="22"/>
          <w:szCs w:val="22"/>
        </w:rPr>
      </w:pPr>
      <w:r>
        <w:rPr>
          <w:sz w:val="22"/>
          <w:szCs w:val="22"/>
        </w:rPr>
        <w:t>Зональненского сельского поселения № 383 от 11.12.2023</w:t>
      </w:r>
    </w:p>
    <w:p w:rsidR="001461E4" w:rsidRPr="001461E4" w:rsidRDefault="001461E4" w:rsidP="001461E4">
      <w:pPr>
        <w:pStyle w:val="af3"/>
        <w:rPr>
          <w:sz w:val="22"/>
          <w:szCs w:val="22"/>
        </w:rPr>
      </w:pPr>
    </w:p>
    <w:p w:rsidR="001461E4" w:rsidRPr="001461E4" w:rsidRDefault="001461E4" w:rsidP="001461E4">
      <w:pPr>
        <w:autoSpaceDE w:val="0"/>
        <w:autoSpaceDN w:val="0"/>
        <w:adjustRightInd w:val="0"/>
        <w:jc w:val="center"/>
        <w:rPr>
          <w:b/>
          <w:bCs/>
          <w:sz w:val="22"/>
          <w:szCs w:val="22"/>
        </w:rPr>
      </w:pPr>
      <w:r w:rsidRPr="001461E4">
        <w:rPr>
          <w:b/>
          <w:bCs/>
          <w:sz w:val="22"/>
          <w:szCs w:val="22"/>
        </w:rPr>
        <w:t>Административный регламент</w:t>
      </w:r>
    </w:p>
    <w:p w:rsidR="001461E4" w:rsidRPr="001461E4" w:rsidRDefault="001461E4" w:rsidP="001461E4">
      <w:pPr>
        <w:autoSpaceDE w:val="0"/>
        <w:autoSpaceDN w:val="0"/>
        <w:adjustRightInd w:val="0"/>
        <w:jc w:val="center"/>
        <w:rPr>
          <w:b/>
          <w:bCs/>
          <w:sz w:val="22"/>
          <w:szCs w:val="22"/>
        </w:rPr>
      </w:pPr>
      <w:r w:rsidRPr="001461E4">
        <w:rPr>
          <w:b/>
          <w:bCs/>
          <w:sz w:val="22"/>
          <w:szCs w:val="22"/>
        </w:rPr>
        <w:t xml:space="preserve"> предоставления муниципальной услуги </w:t>
      </w:r>
    </w:p>
    <w:p w:rsidR="001461E4" w:rsidRPr="001461E4" w:rsidRDefault="001461E4" w:rsidP="001461E4">
      <w:pPr>
        <w:autoSpaceDE w:val="0"/>
        <w:autoSpaceDN w:val="0"/>
        <w:adjustRightInd w:val="0"/>
        <w:jc w:val="center"/>
        <w:rPr>
          <w:b/>
          <w:bCs/>
          <w:sz w:val="22"/>
          <w:szCs w:val="22"/>
        </w:rPr>
      </w:pPr>
      <w:r w:rsidRPr="001461E4">
        <w:rPr>
          <w:b/>
          <w:sz w:val="22"/>
          <w:szCs w:val="22"/>
        </w:rPr>
        <w:t>«</w:t>
      </w:r>
      <w:r w:rsidRPr="001461E4">
        <w:rPr>
          <w:b/>
          <w:bCs/>
          <w:sz w:val="22"/>
          <w:szCs w:val="22"/>
        </w:rPr>
        <w:t>Передача в собственность граждан занимаемых ими жилых помещений жилищного фонда (приватизация жилищного фонда)</w:t>
      </w:r>
      <w:r w:rsidRPr="001461E4">
        <w:rPr>
          <w:b/>
          <w:sz w:val="22"/>
          <w:szCs w:val="22"/>
        </w:rPr>
        <w:t>»</w:t>
      </w:r>
    </w:p>
    <w:p w:rsidR="001461E4" w:rsidRPr="001461E4" w:rsidRDefault="001461E4" w:rsidP="001461E4">
      <w:pPr>
        <w:autoSpaceDE w:val="0"/>
        <w:autoSpaceDN w:val="0"/>
        <w:adjustRightInd w:val="0"/>
        <w:jc w:val="center"/>
        <w:rPr>
          <w:sz w:val="22"/>
          <w:szCs w:val="22"/>
        </w:rPr>
      </w:pPr>
    </w:p>
    <w:p w:rsidR="001461E4" w:rsidRPr="001461E4" w:rsidRDefault="001461E4" w:rsidP="001461E4">
      <w:pPr>
        <w:numPr>
          <w:ilvl w:val="0"/>
          <w:numId w:val="8"/>
        </w:numPr>
        <w:autoSpaceDE w:val="0"/>
        <w:autoSpaceDN w:val="0"/>
        <w:adjustRightInd w:val="0"/>
        <w:jc w:val="center"/>
        <w:outlineLvl w:val="1"/>
        <w:rPr>
          <w:b/>
          <w:sz w:val="22"/>
          <w:szCs w:val="22"/>
        </w:rPr>
      </w:pPr>
      <w:r w:rsidRPr="001461E4">
        <w:rPr>
          <w:b/>
          <w:sz w:val="22"/>
          <w:szCs w:val="22"/>
        </w:rPr>
        <w:t>ОБЩИЕ ПОЛОЖЕНИЯ</w:t>
      </w:r>
    </w:p>
    <w:p w:rsidR="001461E4" w:rsidRPr="001461E4" w:rsidRDefault="001461E4" w:rsidP="001461E4">
      <w:pPr>
        <w:autoSpaceDE w:val="0"/>
        <w:autoSpaceDN w:val="0"/>
        <w:adjustRightInd w:val="0"/>
        <w:ind w:left="1080"/>
        <w:outlineLvl w:val="1"/>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1.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  муниципальной  услуги  «Заключение договора о передаче жилых помещений в собственность граждан (приватизация)»,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2. Предоставление муниципальной услуги осуществляется в соответствии с:</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w:t>
      </w:r>
      <w:hyperlink r:id="rId10" w:history="1">
        <w:r w:rsidRPr="001461E4">
          <w:rPr>
            <w:sz w:val="22"/>
            <w:szCs w:val="22"/>
          </w:rPr>
          <w:t>Конституцией</w:t>
        </w:r>
      </w:hyperlink>
      <w:r w:rsidRPr="001461E4">
        <w:rPr>
          <w:sz w:val="22"/>
          <w:szCs w:val="22"/>
        </w:rPr>
        <w:t xml:space="preserve">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Гражданским </w:t>
      </w:r>
      <w:hyperlink r:id="rId11" w:history="1">
        <w:r w:rsidRPr="001461E4">
          <w:rPr>
            <w:sz w:val="22"/>
            <w:szCs w:val="22"/>
          </w:rPr>
          <w:t>кодексом</w:t>
        </w:r>
      </w:hyperlink>
      <w:r w:rsidRPr="001461E4">
        <w:rPr>
          <w:sz w:val="22"/>
          <w:szCs w:val="22"/>
        </w:rPr>
        <w:t xml:space="preserve">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Жилищным </w:t>
      </w:r>
      <w:hyperlink r:id="rId12" w:history="1">
        <w:r w:rsidRPr="001461E4">
          <w:rPr>
            <w:sz w:val="22"/>
            <w:szCs w:val="22"/>
          </w:rPr>
          <w:t>кодексом</w:t>
        </w:r>
      </w:hyperlink>
      <w:r w:rsidRPr="001461E4">
        <w:rPr>
          <w:sz w:val="22"/>
          <w:szCs w:val="22"/>
        </w:rPr>
        <w:t xml:space="preserve">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w:t>
      </w:r>
      <w:hyperlink r:id="rId13" w:history="1">
        <w:r w:rsidRPr="001461E4">
          <w:rPr>
            <w:sz w:val="22"/>
            <w:szCs w:val="22"/>
          </w:rPr>
          <w:t>Законом</w:t>
        </w:r>
      </w:hyperlink>
      <w:r w:rsidRPr="001461E4">
        <w:rPr>
          <w:sz w:val="22"/>
          <w:szCs w:val="22"/>
        </w:rPr>
        <w:t xml:space="preserve"> Российской Федерации от 04 июля 1991 г. № 1541-1 «О приватизации жилищного фонда в Российской Федерации» (с изменениями и дополнениями);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Федеральным </w:t>
      </w:r>
      <w:hyperlink r:id="rId14" w:history="1">
        <w:r w:rsidRPr="001461E4">
          <w:rPr>
            <w:sz w:val="22"/>
            <w:szCs w:val="22"/>
          </w:rPr>
          <w:t>законом</w:t>
        </w:r>
      </w:hyperlink>
      <w:r w:rsidRPr="001461E4">
        <w:rPr>
          <w:sz w:val="22"/>
          <w:szCs w:val="22"/>
        </w:rPr>
        <w:t xml:space="preserve"> от 21 июля 1997 г. № 122-ФЗ «О государственной регистрации прав на недвижимое имущество и сделок с ним»;</w:t>
      </w:r>
    </w:p>
    <w:p w:rsidR="001461E4" w:rsidRPr="001461E4" w:rsidRDefault="001461E4" w:rsidP="001461E4">
      <w:pPr>
        <w:ind w:firstLine="540"/>
        <w:jc w:val="both"/>
        <w:rPr>
          <w:sz w:val="22"/>
          <w:szCs w:val="22"/>
        </w:rPr>
      </w:pPr>
      <w:r w:rsidRPr="001461E4">
        <w:rPr>
          <w:sz w:val="22"/>
          <w:szCs w:val="22"/>
        </w:rPr>
        <w:t xml:space="preserve">- Федеральным законом от 27 июля 2010 г. № 210-ФЗ «Об организации предоставления государственных и муниципальных услуг»,  </w:t>
      </w:r>
    </w:p>
    <w:p w:rsidR="001461E4" w:rsidRPr="001461E4" w:rsidRDefault="001461E4" w:rsidP="001461E4">
      <w:pPr>
        <w:ind w:firstLine="540"/>
        <w:jc w:val="both"/>
        <w:rPr>
          <w:sz w:val="22"/>
          <w:szCs w:val="22"/>
        </w:rPr>
      </w:pPr>
      <w:r w:rsidRPr="001461E4">
        <w:rPr>
          <w:sz w:val="22"/>
          <w:szCs w:val="22"/>
        </w:rPr>
        <w:t>- Уставом муниципального образования «Зональненское сельское поселение».</w:t>
      </w:r>
    </w:p>
    <w:p w:rsidR="001461E4" w:rsidRPr="001461E4" w:rsidRDefault="001461E4" w:rsidP="001461E4">
      <w:pPr>
        <w:autoSpaceDE w:val="0"/>
        <w:autoSpaceDN w:val="0"/>
        <w:adjustRightInd w:val="0"/>
        <w:ind w:firstLine="540"/>
        <w:jc w:val="both"/>
        <w:rPr>
          <w:sz w:val="22"/>
          <w:szCs w:val="22"/>
        </w:rPr>
      </w:pPr>
      <w:r w:rsidRPr="001461E4">
        <w:rPr>
          <w:sz w:val="22"/>
          <w:szCs w:val="22"/>
        </w:rPr>
        <w:t>3. В процессе предоставления муниципальной услуги администрация  поселения взаимодействует со следующими государственными и муниципальными учреждениями                               и организациями:</w:t>
      </w:r>
    </w:p>
    <w:p w:rsidR="001461E4" w:rsidRPr="001461E4" w:rsidRDefault="001461E4" w:rsidP="001461E4">
      <w:pPr>
        <w:autoSpaceDE w:val="0"/>
        <w:autoSpaceDN w:val="0"/>
        <w:adjustRightInd w:val="0"/>
        <w:ind w:firstLine="540"/>
        <w:jc w:val="both"/>
        <w:rPr>
          <w:sz w:val="22"/>
          <w:szCs w:val="22"/>
        </w:rPr>
      </w:pPr>
      <w:r w:rsidRPr="001461E4">
        <w:rPr>
          <w:sz w:val="22"/>
          <w:szCs w:val="22"/>
        </w:rPr>
        <w:t>- Томский филиал Областного государственного унитарного предприятия «Томский областной центр технической инвентаризации»;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Томский  филиал  ФГУП  «Ростехинвентаризация  -  Федеральное  БТИ»;</w:t>
      </w:r>
    </w:p>
    <w:p w:rsidR="001461E4" w:rsidRPr="001461E4" w:rsidRDefault="001461E4" w:rsidP="001461E4">
      <w:pPr>
        <w:autoSpaceDE w:val="0"/>
        <w:autoSpaceDN w:val="0"/>
        <w:adjustRightInd w:val="0"/>
        <w:ind w:firstLine="540"/>
        <w:jc w:val="both"/>
        <w:rPr>
          <w:sz w:val="22"/>
          <w:szCs w:val="22"/>
        </w:rPr>
      </w:pPr>
      <w:r w:rsidRPr="001461E4">
        <w:rPr>
          <w:sz w:val="22"/>
          <w:szCs w:val="22"/>
        </w:rPr>
        <w:t>- Управление  Федеральной службы государственной регистрации, кадастра и картографии  (Управление  Росреестра) по  Томской  области;</w:t>
      </w:r>
    </w:p>
    <w:p w:rsidR="001461E4" w:rsidRPr="001461E4" w:rsidRDefault="001461E4" w:rsidP="001461E4">
      <w:pPr>
        <w:autoSpaceDE w:val="0"/>
        <w:autoSpaceDN w:val="0"/>
        <w:adjustRightInd w:val="0"/>
        <w:ind w:firstLine="540"/>
        <w:jc w:val="both"/>
        <w:rPr>
          <w:sz w:val="22"/>
          <w:szCs w:val="22"/>
        </w:rPr>
      </w:pPr>
      <w:r w:rsidRPr="001461E4">
        <w:rPr>
          <w:sz w:val="22"/>
          <w:szCs w:val="22"/>
        </w:rPr>
        <w:t>-   отделом   опеки  и  попечительства  Администрации  Томского  района  Томской области,</w:t>
      </w:r>
    </w:p>
    <w:p w:rsidR="001461E4" w:rsidRPr="001461E4" w:rsidRDefault="001461E4" w:rsidP="001461E4">
      <w:pPr>
        <w:autoSpaceDE w:val="0"/>
        <w:autoSpaceDN w:val="0"/>
        <w:adjustRightInd w:val="0"/>
        <w:ind w:firstLine="540"/>
        <w:jc w:val="both"/>
        <w:rPr>
          <w:sz w:val="22"/>
          <w:szCs w:val="22"/>
        </w:rPr>
      </w:pPr>
      <w:r w:rsidRPr="001461E4">
        <w:rPr>
          <w:sz w:val="22"/>
          <w:szCs w:val="22"/>
        </w:rPr>
        <w:t>-  иными  органами  и  организациями,  имеющими  сведения,  необходимые                                    для  организации  процесса  приватизации  жилого  помещения.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4. 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w:t>
      </w:r>
      <w:hyperlink r:id="rId15" w:history="1">
        <w:r w:rsidRPr="001461E4">
          <w:rPr>
            <w:sz w:val="22"/>
            <w:szCs w:val="22"/>
          </w:rPr>
          <w:t>Законом</w:t>
        </w:r>
      </w:hyperlink>
      <w:r w:rsidRPr="001461E4">
        <w:rPr>
          <w:sz w:val="22"/>
          <w:szCs w:val="22"/>
        </w:rPr>
        <w:t xml:space="preserve"> Российской Федерации от 04 июля 1991 г. № 1541-1                               «О приватизации жилищного фонда в Российской Федерации», иными нормативными актами Российской Федерации и Томской области.</w:t>
      </w:r>
    </w:p>
    <w:p w:rsidR="001461E4" w:rsidRPr="001461E4" w:rsidRDefault="001461E4" w:rsidP="001461E4">
      <w:pPr>
        <w:autoSpaceDE w:val="0"/>
        <w:autoSpaceDN w:val="0"/>
        <w:adjustRightInd w:val="0"/>
        <w:ind w:firstLine="540"/>
        <w:jc w:val="both"/>
        <w:rPr>
          <w:sz w:val="22"/>
          <w:szCs w:val="22"/>
        </w:rPr>
      </w:pPr>
      <w:r w:rsidRPr="001461E4">
        <w:rPr>
          <w:sz w:val="22"/>
          <w:szCs w:val="22"/>
        </w:rPr>
        <w:t>Жилые помещения передаются в общую собственность либо в собственность одного                      из совместно проживающих лиц, в том числе несовершеннолетних.</w:t>
      </w:r>
    </w:p>
    <w:p w:rsidR="001461E4" w:rsidRPr="001461E4" w:rsidRDefault="001461E4" w:rsidP="001461E4">
      <w:pPr>
        <w:autoSpaceDE w:val="0"/>
        <w:autoSpaceDN w:val="0"/>
        <w:adjustRightInd w:val="0"/>
        <w:ind w:firstLine="540"/>
        <w:jc w:val="both"/>
        <w:rPr>
          <w:sz w:val="22"/>
          <w:szCs w:val="22"/>
        </w:rPr>
      </w:pPr>
      <w:r w:rsidRPr="001461E4">
        <w:rPr>
          <w:sz w:val="22"/>
          <w:szCs w:val="22"/>
        </w:rPr>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1461E4" w:rsidRPr="001461E4" w:rsidRDefault="001461E4" w:rsidP="001461E4">
      <w:pPr>
        <w:autoSpaceDE w:val="0"/>
        <w:autoSpaceDN w:val="0"/>
        <w:adjustRightInd w:val="0"/>
        <w:ind w:firstLine="540"/>
        <w:jc w:val="both"/>
        <w:rPr>
          <w:sz w:val="22"/>
          <w:szCs w:val="22"/>
        </w:rPr>
      </w:pPr>
      <w:r w:rsidRPr="001461E4">
        <w:rPr>
          <w:sz w:val="22"/>
          <w:szCs w:val="22"/>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w:t>
      </w:r>
      <w:r w:rsidRPr="001461E4">
        <w:rPr>
          <w:sz w:val="22"/>
          <w:szCs w:val="22"/>
        </w:rPr>
        <w:lastRenderedPageBreak/>
        <w:t>в том числе родителями и усыновителями несовершеннолетних, только при наличии разрешения органов опеки и попечительства.</w:t>
      </w:r>
    </w:p>
    <w:p w:rsidR="001461E4" w:rsidRPr="001461E4" w:rsidRDefault="001461E4" w:rsidP="001461E4">
      <w:pPr>
        <w:autoSpaceDE w:val="0"/>
        <w:autoSpaceDN w:val="0"/>
        <w:adjustRightInd w:val="0"/>
        <w:ind w:firstLine="540"/>
        <w:jc w:val="both"/>
        <w:rPr>
          <w:sz w:val="22"/>
          <w:szCs w:val="22"/>
        </w:rPr>
      </w:pPr>
      <w:r w:rsidRPr="001461E4">
        <w:rPr>
          <w:sz w:val="22"/>
          <w:szCs w:val="22"/>
        </w:rPr>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Российской Федерации по защите жилищных прав несовершеннолетних.</w:t>
      </w:r>
    </w:p>
    <w:p w:rsidR="001461E4" w:rsidRPr="001461E4" w:rsidRDefault="001461E4" w:rsidP="001461E4">
      <w:pPr>
        <w:autoSpaceDE w:val="0"/>
        <w:autoSpaceDN w:val="0"/>
        <w:adjustRightInd w:val="0"/>
        <w:ind w:firstLine="540"/>
        <w:jc w:val="both"/>
        <w:rPr>
          <w:b/>
          <w:bCs/>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II. СТАНДАРТЫ ПРЕДОСТАВЛЕНИЯ МУНИЦИПАЛЬНОЙ УСЛУГИ</w:t>
      </w:r>
    </w:p>
    <w:p w:rsidR="001461E4" w:rsidRPr="001461E4" w:rsidRDefault="001461E4" w:rsidP="001461E4">
      <w:pPr>
        <w:autoSpaceDE w:val="0"/>
        <w:autoSpaceDN w:val="0"/>
        <w:adjustRightInd w:val="0"/>
        <w:jc w:val="center"/>
        <w:rPr>
          <w:sz w:val="22"/>
          <w:szCs w:val="22"/>
        </w:rPr>
      </w:pPr>
    </w:p>
    <w:p w:rsidR="001461E4" w:rsidRPr="001461E4" w:rsidRDefault="001461E4" w:rsidP="001461E4">
      <w:pPr>
        <w:autoSpaceDE w:val="0"/>
        <w:autoSpaceDN w:val="0"/>
        <w:adjustRightInd w:val="0"/>
        <w:jc w:val="center"/>
        <w:outlineLvl w:val="2"/>
        <w:rPr>
          <w:b/>
          <w:sz w:val="22"/>
          <w:szCs w:val="22"/>
        </w:rPr>
      </w:pPr>
      <w:r w:rsidRPr="001461E4">
        <w:rPr>
          <w:b/>
          <w:sz w:val="22"/>
          <w:szCs w:val="22"/>
        </w:rPr>
        <w:t>Порядок информирования о предоставлении муниципальной услуги</w:t>
      </w:r>
    </w:p>
    <w:p w:rsidR="001461E4" w:rsidRPr="001461E4" w:rsidRDefault="001461E4" w:rsidP="001461E4">
      <w:pPr>
        <w:autoSpaceDE w:val="0"/>
        <w:autoSpaceDN w:val="0"/>
        <w:adjustRightInd w:val="0"/>
        <w:jc w:val="center"/>
        <w:outlineLvl w:val="2"/>
        <w:rPr>
          <w:b/>
          <w:sz w:val="22"/>
          <w:szCs w:val="22"/>
        </w:rPr>
      </w:pPr>
    </w:p>
    <w:p w:rsidR="001461E4" w:rsidRPr="001461E4" w:rsidRDefault="001461E4" w:rsidP="001461E4">
      <w:pPr>
        <w:ind w:firstLine="540"/>
        <w:jc w:val="both"/>
        <w:rPr>
          <w:sz w:val="22"/>
          <w:szCs w:val="22"/>
        </w:rPr>
      </w:pPr>
      <w:r w:rsidRPr="001461E4">
        <w:rPr>
          <w:sz w:val="22"/>
          <w:szCs w:val="22"/>
        </w:rPr>
        <w:t xml:space="preserve">5. Муниципальную услугу предоставляет Администрация </w:t>
      </w:r>
      <w:r w:rsidRPr="001461E4">
        <w:rPr>
          <w:color w:val="000000"/>
          <w:sz w:val="22"/>
          <w:szCs w:val="22"/>
        </w:rPr>
        <w:t>Зональненского</w:t>
      </w:r>
      <w:r w:rsidRPr="001461E4">
        <w:rPr>
          <w:sz w:val="22"/>
          <w:szCs w:val="22"/>
        </w:rPr>
        <w:t xml:space="preserve"> сельского поселения. </w:t>
      </w:r>
    </w:p>
    <w:p w:rsidR="001461E4" w:rsidRPr="001461E4" w:rsidRDefault="001461E4" w:rsidP="001461E4">
      <w:pPr>
        <w:ind w:firstLine="540"/>
        <w:jc w:val="both"/>
        <w:rPr>
          <w:sz w:val="22"/>
          <w:szCs w:val="22"/>
        </w:rPr>
      </w:pPr>
      <w:r w:rsidRPr="001461E4">
        <w:rPr>
          <w:sz w:val="22"/>
          <w:szCs w:val="22"/>
        </w:rPr>
        <w:t xml:space="preserve">Место нахождение администрации </w:t>
      </w:r>
      <w:r w:rsidRPr="001461E4">
        <w:rPr>
          <w:color w:val="000000"/>
          <w:sz w:val="22"/>
          <w:szCs w:val="22"/>
        </w:rPr>
        <w:t>Зональненского</w:t>
      </w:r>
      <w:r w:rsidRPr="001461E4">
        <w:rPr>
          <w:sz w:val="22"/>
          <w:szCs w:val="22"/>
        </w:rPr>
        <w:t xml:space="preserve"> сельского поселения и ее почтовый адрес: 634507, </w:t>
      </w:r>
      <w:r w:rsidRPr="001461E4">
        <w:rPr>
          <w:iCs/>
          <w:sz w:val="22"/>
          <w:szCs w:val="22"/>
        </w:rPr>
        <w:t xml:space="preserve">Томская область, Томский район, п. </w:t>
      </w:r>
      <w:r w:rsidRPr="001461E4">
        <w:rPr>
          <w:color w:val="000000"/>
          <w:sz w:val="22"/>
          <w:szCs w:val="22"/>
        </w:rPr>
        <w:t>Зональная станция</w:t>
      </w:r>
      <w:r w:rsidRPr="001461E4">
        <w:rPr>
          <w:iCs/>
          <w:sz w:val="22"/>
          <w:szCs w:val="22"/>
        </w:rPr>
        <w:t>, ул. Совхозная, д.10.</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Адрес официального сайта администрации Зональненского сельского поселения: </w:t>
      </w:r>
      <w:hyperlink r:id="rId16" w:history="1">
        <w:r w:rsidRPr="001461E4">
          <w:rPr>
            <w:sz w:val="22"/>
            <w:szCs w:val="22"/>
          </w:rPr>
          <w:t>http://admzsp.ru</w:t>
        </w:r>
      </w:hyperlink>
      <w:r w:rsidRPr="001461E4">
        <w:rPr>
          <w:sz w:val="22"/>
          <w:szCs w:val="22"/>
        </w:rPr>
        <w:t>.</w:t>
      </w:r>
    </w:p>
    <w:p w:rsidR="001461E4" w:rsidRPr="001461E4" w:rsidRDefault="001461E4" w:rsidP="001461E4">
      <w:pPr>
        <w:autoSpaceDE w:val="0"/>
        <w:autoSpaceDN w:val="0"/>
        <w:adjustRightInd w:val="0"/>
        <w:ind w:firstLine="540"/>
        <w:jc w:val="both"/>
        <w:rPr>
          <w:b/>
          <w:i/>
          <w:color w:val="000000"/>
          <w:sz w:val="22"/>
          <w:szCs w:val="22"/>
        </w:rPr>
      </w:pPr>
      <w:r w:rsidRPr="001461E4">
        <w:rPr>
          <w:sz w:val="22"/>
          <w:szCs w:val="22"/>
        </w:rPr>
        <w:t xml:space="preserve">Информация о графике работы Администрации, а также о процедуре предоставления муниципальной услуги размещена на официальном портале  Муниципального  образования  «Зональненское сельское поселение»: </w:t>
      </w:r>
      <w:hyperlink r:id="rId17" w:history="1">
        <w:r w:rsidRPr="001461E4">
          <w:rPr>
            <w:sz w:val="22"/>
            <w:szCs w:val="22"/>
          </w:rPr>
          <w:t>http://adm</w:t>
        </w:r>
        <w:r w:rsidRPr="001461E4">
          <w:rPr>
            <w:sz w:val="22"/>
            <w:szCs w:val="22"/>
          </w:rPr>
          <w:t>z</w:t>
        </w:r>
        <w:r w:rsidRPr="001461E4">
          <w:rPr>
            <w:sz w:val="22"/>
            <w:szCs w:val="22"/>
          </w:rPr>
          <w:t>sp.ru</w:t>
        </w:r>
      </w:hyperlink>
      <w:r w:rsidRPr="001461E4">
        <w:rPr>
          <w:sz w:val="22"/>
          <w:szCs w:val="22"/>
        </w:rPr>
        <w:t>.</w:t>
      </w:r>
    </w:p>
    <w:p w:rsidR="001461E4" w:rsidRPr="001461E4" w:rsidRDefault="001461E4" w:rsidP="001461E4">
      <w:pPr>
        <w:autoSpaceDE w:val="0"/>
        <w:autoSpaceDN w:val="0"/>
        <w:adjustRightInd w:val="0"/>
        <w:ind w:firstLine="540"/>
        <w:jc w:val="both"/>
        <w:rPr>
          <w:sz w:val="22"/>
          <w:szCs w:val="22"/>
        </w:rPr>
      </w:pPr>
      <w:r w:rsidRPr="001461E4">
        <w:rPr>
          <w:sz w:val="22"/>
          <w:szCs w:val="22"/>
        </w:rPr>
        <w:t>Все консультации,  а  также  представленные  гражданам  в  ходе  консультаций  образцы                    и  копии документов  являются  бесплатными.</w:t>
      </w:r>
    </w:p>
    <w:p w:rsidR="001461E4" w:rsidRPr="001461E4" w:rsidRDefault="001461E4" w:rsidP="001461E4">
      <w:pPr>
        <w:autoSpaceDE w:val="0"/>
        <w:autoSpaceDN w:val="0"/>
        <w:adjustRightInd w:val="0"/>
        <w:ind w:firstLine="540"/>
        <w:jc w:val="both"/>
        <w:rPr>
          <w:sz w:val="22"/>
          <w:szCs w:val="22"/>
        </w:rPr>
      </w:pPr>
      <w:r w:rsidRPr="001461E4">
        <w:rPr>
          <w:sz w:val="22"/>
          <w:szCs w:val="22"/>
        </w:rPr>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1461E4" w:rsidRPr="001461E4" w:rsidRDefault="001461E4" w:rsidP="001461E4">
      <w:pPr>
        <w:autoSpaceDE w:val="0"/>
        <w:autoSpaceDN w:val="0"/>
        <w:adjustRightInd w:val="0"/>
        <w:ind w:firstLine="540"/>
        <w:jc w:val="both"/>
        <w:rPr>
          <w:b/>
          <w:i/>
          <w:color w:val="000000"/>
          <w:sz w:val="22"/>
          <w:szCs w:val="22"/>
        </w:rPr>
      </w:pPr>
      <w:r w:rsidRPr="001461E4">
        <w:rPr>
          <w:sz w:val="22"/>
          <w:szCs w:val="22"/>
        </w:rPr>
        <w:t xml:space="preserve">- на официальном сайте  Муниципального  образования  «Зональненское сельское поселение» </w:t>
      </w:r>
      <w:hyperlink r:id="rId18" w:history="1">
        <w:r w:rsidRPr="001461E4">
          <w:rPr>
            <w:sz w:val="22"/>
            <w:szCs w:val="22"/>
          </w:rPr>
          <w:t>http://admzsp.ru</w:t>
        </w:r>
      </w:hyperlink>
      <w:r w:rsidRPr="001461E4">
        <w:rPr>
          <w:sz w:val="22"/>
          <w:szCs w:val="22"/>
        </w:rPr>
        <w:t>.</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на информационном стенде в помещении Администрации Зональненского сельского поселения. </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8. Информация о процедуре предоставления муниципальной услуги сообщается                                по следующим номерам телефонов: </w:t>
      </w:r>
      <w:r w:rsidRPr="001461E4">
        <w:rPr>
          <w:iCs/>
          <w:sz w:val="22"/>
          <w:szCs w:val="22"/>
        </w:rPr>
        <w:t>8 (3822) 923-969</w:t>
      </w:r>
      <w:r w:rsidRPr="001461E4">
        <w:rPr>
          <w:sz w:val="22"/>
          <w:szCs w:val="22"/>
        </w:rPr>
        <w:t>, а также размещается на официальном портале  Муниципального  образования  «Зональненское сельское поселение»,                                        на информационных стендах в помещениях Администрации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9. На информационном стенде размещается следующая информация:</w:t>
      </w:r>
    </w:p>
    <w:p w:rsidR="001461E4" w:rsidRPr="001461E4" w:rsidRDefault="001461E4" w:rsidP="001461E4">
      <w:pPr>
        <w:autoSpaceDE w:val="0"/>
        <w:autoSpaceDN w:val="0"/>
        <w:adjustRightInd w:val="0"/>
        <w:ind w:firstLine="540"/>
        <w:jc w:val="both"/>
        <w:rPr>
          <w:sz w:val="22"/>
          <w:szCs w:val="22"/>
        </w:rPr>
      </w:pPr>
      <w:r w:rsidRPr="001461E4">
        <w:rPr>
          <w:sz w:val="22"/>
          <w:szCs w:val="22"/>
        </w:rPr>
        <w:t>- извлечения нормативных правовых актов, содержащих нормы, регулирующие правоотношения по предоставлению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 текст настоящего Регламента с приложениями (полная версия документа размещается                      на официальном портале  муниципального  образования  «Зональненское сельское поселение»), извлечения на информационных стендах;</w:t>
      </w:r>
    </w:p>
    <w:p w:rsidR="001461E4" w:rsidRPr="001461E4" w:rsidRDefault="001461E4" w:rsidP="001461E4">
      <w:pPr>
        <w:autoSpaceDE w:val="0"/>
        <w:autoSpaceDN w:val="0"/>
        <w:adjustRightInd w:val="0"/>
        <w:ind w:firstLine="540"/>
        <w:jc w:val="both"/>
        <w:rPr>
          <w:sz w:val="22"/>
          <w:szCs w:val="22"/>
        </w:rPr>
      </w:pPr>
      <w:r w:rsidRPr="001461E4">
        <w:rPr>
          <w:sz w:val="22"/>
          <w:szCs w:val="22"/>
        </w:rPr>
        <w:t>- бланк заявления для предоставления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 перечень документов, прилагаемых к заявлению о предоставлении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 образцы документов, необходимых для предоставления муниципальной услуги,                              и требования к ним;</w:t>
      </w:r>
    </w:p>
    <w:p w:rsidR="001461E4" w:rsidRPr="001461E4" w:rsidRDefault="001461E4" w:rsidP="001461E4">
      <w:pPr>
        <w:autoSpaceDE w:val="0"/>
        <w:autoSpaceDN w:val="0"/>
        <w:adjustRightInd w:val="0"/>
        <w:ind w:firstLine="540"/>
        <w:jc w:val="both"/>
        <w:rPr>
          <w:sz w:val="22"/>
          <w:szCs w:val="22"/>
        </w:rPr>
      </w:pPr>
      <w:r w:rsidRPr="001461E4">
        <w:rPr>
          <w:sz w:val="22"/>
          <w:szCs w:val="22"/>
        </w:rPr>
        <w:t>- график приема граждан специалистом, ответственным за предоставление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1461E4" w:rsidRPr="001461E4" w:rsidRDefault="001461E4" w:rsidP="001461E4">
      <w:pPr>
        <w:autoSpaceDE w:val="0"/>
        <w:autoSpaceDN w:val="0"/>
        <w:adjustRightInd w:val="0"/>
        <w:ind w:firstLine="540"/>
        <w:jc w:val="both"/>
        <w:rPr>
          <w:sz w:val="22"/>
          <w:szCs w:val="22"/>
        </w:rPr>
      </w:pPr>
      <w:r w:rsidRPr="001461E4">
        <w:rPr>
          <w:sz w:val="22"/>
          <w:szCs w:val="22"/>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461E4" w:rsidRPr="001461E4" w:rsidRDefault="001461E4" w:rsidP="001461E4">
      <w:pPr>
        <w:widowControl w:val="0"/>
        <w:autoSpaceDE w:val="0"/>
        <w:autoSpaceDN w:val="0"/>
        <w:adjustRightInd w:val="0"/>
        <w:ind w:firstLine="720"/>
        <w:jc w:val="both"/>
        <w:rPr>
          <w:i/>
          <w:sz w:val="22"/>
          <w:szCs w:val="22"/>
        </w:rPr>
      </w:pPr>
      <w:r w:rsidRPr="001461E4">
        <w:rPr>
          <w:sz w:val="22"/>
          <w:szCs w:val="22"/>
        </w:rPr>
        <w:t xml:space="preserve">11. Письменное обращение заявителя, направленное в администрацию поселения,   рассматривается в порядке, установленном Федеральным </w:t>
      </w:r>
      <w:hyperlink r:id="rId19" w:history="1">
        <w:r w:rsidRPr="001461E4">
          <w:rPr>
            <w:sz w:val="22"/>
            <w:szCs w:val="22"/>
          </w:rPr>
          <w:t>законом</w:t>
        </w:r>
      </w:hyperlink>
      <w:r w:rsidRPr="001461E4">
        <w:rPr>
          <w:sz w:val="22"/>
          <w:szCs w:val="22"/>
        </w:rPr>
        <w:t xml:space="preserve"> от 02 мая 2006 г. № 59-ФЗ                     «О порядке рассмотрения обращений граждан Российской Федерации». </w:t>
      </w:r>
    </w:p>
    <w:p w:rsidR="001461E4" w:rsidRPr="001461E4" w:rsidRDefault="001461E4" w:rsidP="001461E4">
      <w:pPr>
        <w:autoSpaceDE w:val="0"/>
        <w:autoSpaceDN w:val="0"/>
        <w:adjustRightInd w:val="0"/>
        <w:ind w:firstLine="540"/>
        <w:jc w:val="both"/>
        <w:rPr>
          <w:sz w:val="22"/>
          <w:szCs w:val="22"/>
        </w:rPr>
      </w:pPr>
      <w:r w:rsidRPr="001461E4">
        <w:rPr>
          <w:sz w:val="22"/>
          <w:szCs w:val="22"/>
        </w:rPr>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1461E4" w:rsidRPr="001461E4" w:rsidRDefault="001461E4" w:rsidP="001461E4">
      <w:pPr>
        <w:autoSpaceDE w:val="0"/>
        <w:autoSpaceDN w:val="0"/>
        <w:adjustRightInd w:val="0"/>
        <w:ind w:firstLine="540"/>
        <w:jc w:val="both"/>
        <w:rPr>
          <w:sz w:val="22"/>
          <w:szCs w:val="22"/>
        </w:rPr>
      </w:pPr>
      <w:r w:rsidRPr="001461E4">
        <w:rPr>
          <w:sz w:val="22"/>
          <w:szCs w:val="22"/>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13. Заявители, представившие в Администрацию документы, указанные в </w:t>
      </w:r>
      <w:hyperlink r:id="rId20" w:history="1">
        <w:r w:rsidRPr="001461E4">
          <w:rPr>
            <w:sz w:val="22"/>
            <w:szCs w:val="22"/>
          </w:rPr>
          <w:t>пункте</w:t>
        </w:r>
      </w:hyperlink>
      <w:r w:rsidRPr="001461E4">
        <w:rPr>
          <w:sz w:val="22"/>
          <w:szCs w:val="22"/>
        </w:rPr>
        <w:t xml:space="preserve"> 26 настоящего Регламента, в обязательном порядке информируются специалистами:</w:t>
      </w:r>
    </w:p>
    <w:p w:rsidR="001461E4" w:rsidRPr="001461E4" w:rsidRDefault="001461E4" w:rsidP="001461E4">
      <w:pPr>
        <w:autoSpaceDE w:val="0"/>
        <w:autoSpaceDN w:val="0"/>
        <w:adjustRightInd w:val="0"/>
        <w:ind w:firstLine="540"/>
        <w:jc w:val="both"/>
        <w:rPr>
          <w:sz w:val="22"/>
          <w:szCs w:val="22"/>
        </w:rPr>
      </w:pPr>
      <w:r w:rsidRPr="001461E4">
        <w:rPr>
          <w:sz w:val="22"/>
          <w:szCs w:val="22"/>
        </w:rPr>
        <w:lastRenderedPageBreak/>
        <w:t>- о ходе процедуры предоставления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 о завершении процедуры предоставления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1461E4" w:rsidRPr="001461E4" w:rsidRDefault="001461E4" w:rsidP="001461E4">
      <w:pPr>
        <w:autoSpaceDE w:val="0"/>
        <w:autoSpaceDN w:val="0"/>
        <w:adjustRightInd w:val="0"/>
        <w:jc w:val="center"/>
        <w:outlineLvl w:val="1"/>
        <w:rPr>
          <w:b/>
          <w:sz w:val="22"/>
          <w:szCs w:val="22"/>
        </w:rPr>
      </w:pPr>
      <w:r w:rsidRPr="001461E4">
        <w:rPr>
          <w:b/>
          <w:sz w:val="22"/>
          <w:szCs w:val="22"/>
        </w:rPr>
        <w:t>Основные принципы и условия исполнения</w:t>
      </w:r>
    </w:p>
    <w:p w:rsidR="001461E4" w:rsidRPr="001461E4" w:rsidRDefault="001461E4" w:rsidP="001461E4">
      <w:pPr>
        <w:autoSpaceDE w:val="0"/>
        <w:autoSpaceDN w:val="0"/>
        <w:adjustRightInd w:val="0"/>
        <w:jc w:val="center"/>
        <w:rPr>
          <w:b/>
          <w:sz w:val="22"/>
          <w:szCs w:val="22"/>
        </w:rPr>
      </w:pPr>
      <w:r w:rsidRPr="001461E4">
        <w:rPr>
          <w:b/>
          <w:sz w:val="22"/>
          <w:szCs w:val="22"/>
        </w:rPr>
        <w:t xml:space="preserve">муниципальной услуги </w:t>
      </w:r>
    </w:p>
    <w:p w:rsidR="001461E4" w:rsidRPr="001461E4" w:rsidRDefault="001461E4" w:rsidP="001461E4">
      <w:pPr>
        <w:autoSpaceDE w:val="0"/>
        <w:autoSpaceDN w:val="0"/>
        <w:adjustRightInd w:val="0"/>
        <w:jc w:val="center"/>
        <w:rPr>
          <w:b/>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15. Основными принципами исполнения муниципальной услуги являются: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 добровольность приобретения гражданами жилья в собственность;</w:t>
      </w:r>
    </w:p>
    <w:p w:rsidR="001461E4" w:rsidRPr="001461E4" w:rsidRDefault="001461E4" w:rsidP="001461E4">
      <w:pPr>
        <w:autoSpaceDE w:val="0"/>
        <w:autoSpaceDN w:val="0"/>
        <w:adjustRightInd w:val="0"/>
        <w:ind w:firstLine="540"/>
        <w:jc w:val="both"/>
        <w:rPr>
          <w:sz w:val="22"/>
          <w:szCs w:val="22"/>
        </w:rPr>
      </w:pPr>
      <w:r w:rsidRPr="001461E4">
        <w:rPr>
          <w:sz w:val="22"/>
          <w:szCs w:val="22"/>
        </w:rPr>
        <w:t>- бесплатная передача гражданам занимаемых ими жилых помещений.</w:t>
      </w:r>
    </w:p>
    <w:p w:rsidR="001461E4" w:rsidRPr="001461E4" w:rsidRDefault="001461E4" w:rsidP="001461E4">
      <w:pPr>
        <w:autoSpaceDE w:val="0"/>
        <w:autoSpaceDN w:val="0"/>
        <w:adjustRightInd w:val="0"/>
        <w:ind w:firstLine="540"/>
        <w:jc w:val="both"/>
        <w:rPr>
          <w:sz w:val="22"/>
          <w:szCs w:val="22"/>
        </w:rPr>
      </w:pPr>
      <w:r w:rsidRPr="001461E4">
        <w:rPr>
          <w:sz w:val="22"/>
          <w:szCs w:val="22"/>
        </w:rPr>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1461E4" w:rsidRPr="001461E4" w:rsidRDefault="001461E4" w:rsidP="001461E4">
      <w:pPr>
        <w:autoSpaceDE w:val="0"/>
        <w:autoSpaceDN w:val="0"/>
        <w:adjustRightInd w:val="0"/>
        <w:ind w:firstLine="540"/>
        <w:jc w:val="both"/>
        <w:rPr>
          <w:sz w:val="22"/>
          <w:szCs w:val="22"/>
        </w:rPr>
      </w:pPr>
      <w:r w:rsidRPr="001461E4">
        <w:rPr>
          <w:sz w:val="22"/>
          <w:szCs w:val="22"/>
        </w:rPr>
        <w:t>16.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1461E4" w:rsidRPr="001461E4" w:rsidRDefault="001461E4" w:rsidP="001461E4">
      <w:pPr>
        <w:autoSpaceDE w:val="0"/>
        <w:autoSpaceDN w:val="0"/>
        <w:adjustRightInd w:val="0"/>
        <w:ind w:firstLine="540"/>
        <w:jc w:val="both"/>
        <w:rPr>
          <w:sz w:val="22"/>
          <w:szCs w:val="22"/>
        </w:rPr>
      </w:pPr>
      <w:r w:rsidRPr="001461E4">
        <w:rPr>
          <w:sz w:val="22"/>
          <w:szCs w:val="22"/>
        </w:rPr>
        <w:t>17. Передача в собственность граждан занимаемых ими жилых помещений производится                с согласия всех совместно проживающих членов семьи.</w:t>
      </w:r>
    </w:p>
    <w:p w:rsidR="001461E4" w:rsidRPr="001461E4" w:rsidRDefault="001461E4" w:rsidP="001461E4">
      <w:pPr>
        <w:autoSpaceDE w:val="0"/>
        <w:autoSpaceDN w:val="0"/>
        <w:adjustRightInd w:val="0"/>
        <w:ind w:firstLine="540"/>
        <w:jc w:val="both"/>
        <w:rPr>
          <w:sz w:val="22"/>
          <w:szCs w:val="22"/>
        </w:rPr>
      </w:pPr>
      <w:r w:rsidRPr="001461E4">
        <w:rPr>
          <w:sz w:val="22"/>
          <w:szCs w:val="22"/>
        </w:rPr>
        <w:t>Гражданину, приватизирующему жилое помещение, в котором он проживает один, передача жилого помещения производится в личную собственность.</w:t>
      </w:r>
    </w:p>
    <w:p w:rsidR="001461E4" w:rsidRPr="001461E4" w:rsidRDefault="001461E4" w:rsidP="001461E4">
      <w:pPr>
        <w:autoSpaceDE w:val="0"/>
        <w:autoSpaceDN w:val="0"/>
        <w:adjustRightInd w:val="0"/>
        <w:ind w:firstLine="540"/>
        <w:jc w:val="both"/>
        <w:rPr>
          <w:sz w:val="22"/>
          <w:szCs w:val="22"/>
        </w:rPr>
      </w:pPr>
      <w:r w:rsidRPr="001461E4">
        <w:rPr>
          <w:sz w:val="22"/>
          <w:szCs w:val="22"/>
        </w:rPr>
        <w:t>По желанию супругов жилое помещение может быть передано им как в совместную,                        так и в долевую собственность.</w:t>
      </w:r>
    </w:p>
    <w:p w:rsidR="001461E4" w:rsidRPr="001461E4" w:rsidRDefault="001461E4" w:rsidP="001461E4">
      <w:pPr>
        <w:autoSpaceDE w:val="0"/>
        <w:autoSpaceDN w:val="0"/>
        <w:adjustRightInd w:val="0"/>
        <w:ind w:firstLine="540"/>
        <w:jc w:val="both"/>
        <w:rPr>
          <w:sz w:val="22"/>
          <w:szCs w:val="22"/>
        </w:rPr>
      </w:pPr>
      <w:r w:rsidRPr="001461E4">
        <w:rPr>
          <w:sz w:val="22"/>
          <w:szCs w:val="22"/>
        </w:rPr>
        <w:t>В остальных случаях жилое помещение передаются в долевую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18. Решение вопроса о приватизации жилых помещений должно приниматься                                            в двухмесячный срок со дня подачи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1461E4" w:rsidRPr="001461E4" w:rsidRDefault="001461E4" w:rsidP="001461E4">
      <w:pPr>
        <w:autoSpaceDE w:val="0"/>
        <w:autoSpaceDN w:val="0"/>
        <w:adjustRightInd w:val="0"/>
        <w:ind w:firstLine="540"/>
        <w:jc w:val="both"/>
        <w:rPr>
          <w:sz w:val="22"/>
          <w:szCs w:val="22"/>
        </w:rPr>
      </w:pPr>
      <w:r w:rsidRPr="001461E4">
        <w:rPr>
          <w:sz w:val="22"/>
          <w:szCs w:val="22"/>
        </w:rPr>
        <w:t>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w:t>
      </w:r>
    </w:p>
    <w:p w:rsidR="001461E4" w:rsidRPr="001461E4" w:rsidRDefault="001461E4" w:rsidP="001461E4">
      <w:pPr>
        <w:autoSpaceDE w:val="0"/>
        <w:autoSpaceDN w:val="0"/>
        <w:adjustRightInd w:val="0"/>
        <w:ind w:firstLine="540"/>
        <w:jc w:val="both"/>
        <w:rPr>
          <w:sz w:val="22"/>
          <w:szCs w:val="22"/>
        </w:rPr>
      </w:pPr>
      <w:r w:rsidRPr="001461E4">
        <w:rPr>
          <w:sz w:val="22"/>
          <w:szCs w:val="22"/>
        </w:rPr>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1461E4" w:rsidRPr="001461E4" w:rsidRDefault="001461E4" w:rsidP="001461E4">
      <w:pPr>
        <w:autoSpaceDE w:val="0"/>
        <w:autoSpaceDN w:val="0"/>
        <w:adjustRightInd w:val="0"/>
        <w:ind w:firstLine="540"/>
        <w:jc w:val="both"/>
        <w:rPr>
          <w:sz w:val="22"/>
          <w:szCs w:val="22"/>
        </w:rPr>
      </w:pPr>
      <w:r w:rsidRPr="001461E4">
        <w:rPr>
          <w:sz w:val="22"/>
          <w:szCs w:val="22"/>
        </w:rPr>
        <w:t>21. Передача жилья,  находящегося  на  территории  Зональненского сельского поселения,   в собственность граждан оформляется договором передачи, заключаемым администрацией  Зональненского сельского поселения с гражданином (гражданами), получающим жилое помещение в собственность без взимания государственной пошлины.</w:t>
      </w:r>
    </w:p>
    <w:p w:rsidR="001461E4" w:rsidRPr="001461E4" w:rsidRDefault="001461E4" w:rsidP="001461E4">
      <w:pPr>
        <w:autoSpaceDE w:val="0"/>
        <w:autoSpaceDN w:val="0"/>
        <w:adjustRightInd w:val="0"/>
        <w:ind w:firstLine="540"/>
        <w:jc w:val="both"/>
        <w:rPr>
          <w:sz w:val="22"/>
          <w:szCs w:val="22"/>
        </w:rPr>
      </w:pPr>
      <w:r w:rsidRPr="001461E4">
        <w:rPr>
          <w:sz w:val="22"/>
          <w:szCs w:val="22"/>
        </w:rPr>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1461E4" w:rsidRPr="001461E4" w:rsidRDefault="001461E4" w:rsidP="001461E4">
      <w:pPr>
        <w:autoSpaceDE w:val="0"/>
        <w:autoSpaceDN w:val="0"/>
        <w:adjustRightInd w:val="0"/>
        <w:ind w:firstLine="540"/>
        <w:jc w:val="both"/>
        <w:rPr>
          <w:sz w:val="22"/>
          <w:szCs w:val="22"/>
        </w:rPr>
      </w:pPr>
      <w:r w:rsidRPr="001461E4">
        <w:rPr>
          <w:sz w:val="22"/>
          <w:szCs w:val="22"/>
        </w:rPr>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1461E4" w:rsidRPr="001461E4" w:rsidRDefault="001461E4" w:rsidP="001461E4">
      <w:pPr>
        <w:autoSpaceDE w:val="0"/>
        <w:autoSpaceDN w:val="0"/>
        <w:adjustRightInd w:val="0"/>
        <w:ind w:firstLine="540"/>
        <w:jc w:val="both"/>
        <w:rPr>
          <w:sz w:val="22"/>
          <w:szCs w:val="22"/>
        </w:rPr>
      </w:pPr>
      <w:r w:rsidRPr="001461E4">
        <w:rPr>
          <w:sz w:val="22"/>
          <w:szCs w:val="22"/>
        </w:rPr>
        <w:t>24. Осуществление права собственности не должно нарушать права и охраняемые действующим законодательством интересы других лиц.</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 xml:space="preserve"> Сроки и механизм исполнения муниципальной услуги</w:t>
      </w:r>
    </w:p>
    <w:p w:rsidR="001461E4" w:rsidRPr="001461E4" w:rsidRDefault="001461E4" w:rsidP="001461E4">
      <w:pPr>
        <w:autoSpaceDE w:val="0"/>
        <w:autoSpaceDN w:val="0"/>
        <w:adjustRightInd w:val="0"/>
        <w:jc w:val="center"/>
        <w:outlineLvl w:val="1"/>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25.. По вопросу исполнения муниципальной услуги, приватизации жилого помещения,  находящегося  на  территории  Зональненского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Зональненского сельского поселения (далее - Администрация).</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w:t>
      </w:r>
      <w:r w:rsidRPr="001461E4">
        <w:rPr>
          <w:sz w:val="22"/>
          <w:szCs w:val="22"/>
        </w:rPr>
        <w:lastRenderedPageBreak/>
        <w:t>площади, оформляют соответствующее заявление установленного образца. К заявлению прилагаются: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а) документ, подтверждающий право граждан на пользование жилым помещением;</w:t>
      </w:r>
    </w:p>
    <w:p w:rsidR="001461E4" w:rsidRPr="001461E4" w:rsidRDefault="001461E4" w:rsidP="001461E4">
      <w:pPr>
        <w:autoSpaceDE w:val="0"/>
        <w:autoSpaceDN w:val="0"/>
        <w:adjustRightInd w:val="0"/>
        <w:ind w:firstLine="540"/>
        <w:jc w:val="both"/>
        <w:rPr>
          <w:sz w:val="22"/>
          <w:szCs w:val="22"/>
        </w:rPr>
      </w:pPr>
      <w:r w:rsidRPr="001461E4">
        <w:rPr>
          <w:sz w:val="22"/>
          <w:szCs w:val="22"/>
        </w:rPr>
        <w:t>б) справки, подтверждающие, что ранее право на приватизацию жилья не было использовано;</w:t>
      </w:r>
    </w:p>
    <w:p w:rsidR="001461E4" w:rsidRPr="001461E4" w:rsidRDefault="001461E4" w:rsidP="001461E4">
      <w:pPr>
        <w:autoSpaceDE w:val="0"/>
        <w:autoSpaceDN w:val="0"/>
        <w:adjustRightInd w:val="0"/>
        <w:ind w:firstLine="540"/>
        <w:jc w:val="both"/>
        <w:rPr>
          <w:sz w:val="22"/>
          <w:szCs w:val="22"/>
        </w:rPr>
      </w:pPr>
      <w:r w:rsidRPr="001461E4">
        <w:rPr>
          <w:sz w:val="22"/>
          <w:szCs w:val="22"/>
        </w:rPr>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1461E4" w:rsidRPr="001461E4" w:rsidRDefault="001461E4" w:rsidP="001461E4">
      <w:pPr>
        <w:autoSpaceDE w:val="0"/>
        <w:autoSpaceDN w:val="0"/>
        <w:adjustRightInd w:val="0"/>
        <w:ind w:firstLine="540"/>
        <w:jc w:val="both"/>
        <w:rPr>
          <w:sz w:val="22"/>
          <w:szCs w:val="22"/>
        </w:rPr>
      </w:pPr>
      <w:r w:rsidRPr="001461E4">
        <w:rPr>
          <w:sz w:val="22"/>
          <w:szCs w:val="22"/>
        </w:rPr>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1461E4" w:rsidRPr="001461E4" w:rsidRDefault="001461E4" w:rsidP="001461E4">
      <w:pPr>
        <w:autoSpaceDE w:val="0"/>
        <w:autoSpaceDN w:val="0"/>
        <w:adjustRightInd w:val="0"/>
        <w:ind w:firstLine="540"/>
        <w:jc w:val="both"/>
        <w:rPr>
          <w:sz w:val="22"/>
          <w:szCs w:val="22"/>
        </w:rPr>
      </w:pPr>
      <w:r w:rsidRPr="001461E4">
        <w:rPr>
          <w:sz w:val="22"/>
          <w:szCs w:val="22"/>
        </w:rPr>
        <w:t>д) техническая документация на приватизируемое жилое помещение, выданная уполномоченными органами (организациями) (оригинал и копия);</w:t>
      </w:r>
    </w:p>
    <w:p w:rsidR="001461E4" w:rsidRPr="001461E4" w:rsidRDefault="001461E4" w:rsidP="001461E4">
      <w:pPr>
        <w:autoSpaceDE w:val="0"/>
        <w:autoSpaceDN w:val="0"/>
        <w:adjustRightInd w:val="0"/>
        <w:ind w:firstLine="540"/>
        <w:jc w:val="both"/>
        <w:rPr>
          <w:sz w:val="22"/>
          <w:szCs w:val="22"/>
        </w:rPr>
      </w:pPr>
      <w:r w:rsidRPr="001461E4">
        <w:rPr>
          <w:sz w:val="22"/>
          <w:szCs w:val="22"/>
        </w:rPr>
        <w:t>е) справка с места жительства;</w:t>
      </w:r>
    </w:p>
    <w:p w:rsidR="001461E4" w:rsidRPr="001461E4" w:rsidRDefault="001461E4" w:rsidP="001461E4">
      <w:pPr>
        <w:autoSpaceDE w:val="0"/>
        <w:autoSpaceDN w:val="0"/>
        <w:adjustRightInd w:val="0"/>
        <w:ind w:firstLine="540"/>
        <w:jc w:val="both"/>
        <w:rPr>
          <w:sz w:val="22"/>
          <w:szCs w:val="22"/>
        </w:rPr>
      </w:pPr>
      <w:r w:rsidRPr="001461E4">
        <w:rPr>
          <w:sz w:val="22"/>
          <w:szCs w:val="22"/>
        </w:rPr>
        <w:t>ж) паспорта, свидетельства о рождении (для несовершеннолетних) участвующих                              в приватизации (оригинал и копии);</w:t>
      </w:r>
    </w:p>
    <w:p w:rsidR="001461E4" w:rsidRPr="001461E4" w:rsidRDefault="001461E4" w:rsidP="001461E4">
      <w:pPr>
        <w:autoSpaceDE w:val="0"/>
        <w:autoSpaceDN w:val="0"/>
        <w:adjustRightInd w:val="0"/>
        <w:ind w:firstLine="540"/>
        <w:jc w:val="both"/>
        <w:rPr>
          <w:sz w:val="22"/>
          <w:szCs w:val="22"/>
        </w:rPr>
      </w:pPr>
      <w:r w:rsidRPr="001461E4">
        <w:rPr>
          <w:sz w:val="22"/>
          <w:szCs w:val="22"/>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1461E4" w:rsidRPr="001461E4" w:rsidRDefault="001461E4" w:rsidP="001461E4">
      <w:pPr>
        <w:autoSpaceDE w:val="0"/>
        <w:autoSpaceDN w:val="0"/>
        <w:adjustRightInd w:val="0"/>
        <w:ind w:firstLine="540"/>
        <w:jc w:val="both"/>
        <w:rPr>
          <w:sz w:val="22"/>
          <w:szCs w:val="22"/>
        </w:rPr>
      </w:pPr>
      <w:r w:rsidRPr="001461E4">
        <w:rPr>
          <w:sz w:val="22"/>
          <w:szCs w:val="22"/>
        </w:rPr>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1461E4" w:rsidRPr="001461E4" w:rsidRDefault="001461E4" w:rsidP="001461E4">
      <w:pPr>
        <w:autoSpaceDE w:val="0"/>
        <w:autoSpaceDN w:val="0"/>
        <w:adjustRightInd w:val="0"/>
        <w:ind w:firstLine="540"/>
        <w:jc w:val="both"/>
        <w:rPr>
          <w:sz w:val="22"/>
          <w:szCs w:val="22"/>
        </w:rPr>
      </w:pPr>
      <w:r w:rsidRPr="001461E4">
        <w:rPr>
          <w:sz w:val="22"/>
          <w:szCs w:val="22"/>
        </w:rPr>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1461E4" w:rsidRPr="001461E4" w:rsidRDefault="001461E4" w:rsidP="001461E4">
      <w:pPr>
        <w:autoSpaceDE w:val="0"/>
        <w:autoSpaceDN w:val="0"/>
        <w:adjustRightInd w:val="0"/>
        <w:ind w:firstLine="540"/>
        <w:jc w:val="both"/>
        <w:rPr>
          <w:sz w:val="22"/>
          <w:szCs w:val="22"/>
        </w:rPr>
      </w:pPr>
      <w:r w:rsidRPr="001461E4">
        <w:rPr>
          <w:sz w:val="22"/>
          <w:szCs w:val="22"/>
        </w:rPr>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461E4" w:rsidRPr="001461E4" w:rsidRDefault="001461E4" w:rsidP="001461E4">
      <w:pPr>
        <w:autoSpaceDE w:val="0"/>
        <w:autoSpaceDN w:val="0"/>
        <w:adjustRightInd w:val="0"/>
        <w:ind w:firstLine="540"/>
        <w:jc w:val="both"/>
        <w:rPr>
          <w:sz w:val="22"/>
          <w:szCs w:val="22"/>
        </w:rPr>
      </w:pPr>
      <w:r w:rsidRPr="001461E4">
        <w:rPr>
          <w:sz w:val="22"/>
          <w:szCs w:val="22"/>
        </w:rPr>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1461E4" w:rsidRPr="001461E4" w:rsidRDefault="001461E4" w:rsidP="001461E4">
      <w:pPr>
        <w:autoSpaceDE w:val="0"/>
        <w:autoSpaceDN w:val="0"/>
        <w:adjustRightInd w:val="0"/>
        <w:ind w:firstLine="540"/>
        <w:jc w:val="both"/>
        <w:rPr>
          <w:sz w:val="22"/>
          <w:szCs w:val="22"/>
        </w:rPr>
      </w:pPr>
      <w:r w:rsidRPr="001461E4">
        <w:rPr>
          <w:sz w:val="22"/>
          <w:szCs w:val="22"/>
        </w:rPr>
        <w:t>- о приостановлении процесса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об отказе в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о сроке завершения оформления документов и возможности их получения.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1461E4" w:rsidRPr="001461E4" w:rsidRDefault="001461E4" w:rsidP="001461E4">
      <w:pPr>
        <w:autoSpaceDE w:val="0"/>
        <w:autoSpaceDN w:val="0"/>
        <w:adjustRightInd w:val="0"/>
        <w:ind w:firstLine="540"/>
        <w:jc w:val="both"/>
        <w:rPr>
          <w:sz w:val="22"/>
          <w:szCs w:val="22"/>
        </w:rPr>
      </w:pPr>
      <w:r w:rsidRPr="001461E4">
        <w:rPr>
          <w:sz w:val="22"/>
          <w:szCs w:val="22"/>
        </w:rPr>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1461E4" w:rsidRPr="001461E4" w:rsidRDefault="001461E4" w:rsidP="001461E4">
      <w:pPr>
        <w:autoSpaceDE w:val="0"/>
        <w:autoSpaceDN w:val="0"/>
        <w:adjustRightInd w:val="0"/>
        <w:ind w:firstLine="540"/>
        <w:jc w:val="both"/>
        <w:rPr>
          <w:sz w:val="22"/>
          <w:szCs w:val="22"/>
        </w:rPr>
      </w:pPr>
      <w:r w:rsidRPr="001461E4">
        <w:rPr>
          <w:sz w:val="22"/>
          <w:szCs w:val="22"/>
        </w:rPr>
        <w:t>28. Результаты предоставления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Конечным результатом предоставления муниципальной услуги являются: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 оформление договора на передачу жилого помещения в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 получение сообщения об отказе в оформлении договора на передачу жилого помещения                       в собственность граждан с указанием причины отказа и возвращением всех представленных                          в Отдел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29. Процедура предоставления муниципальной услуги завершается путем получения заявителями:</w:t>
      </w:r>
    </w:p>
    <w:p w:rsidR="001461E4" w:rsidRPr="001461E4" w:rsidRDefault="001461E4" w:rsidP="001461E4">
      <w:pPr>
        <w:autoSpaceDE w:val="0"/>
        <w:autoSpaceDN w:val="0"/>
        <w:adjustRightInd w:val="0"/>
        <w:ind w:firstLine="540"/>
        <w:jc w:val="both"/>
        <w:rPr>
          <w:sz w:val="22"/>
          <w:szCs w:val="22"/>
        </w:rPr>
      </w:pPr>
      <w:r w:rsidRPr="001461E4">
        <w:rPr>
          <w:sz w:val="22"/>
          <w:szCs w:val="22"/>
        </w:rPr>
        <w:t>- договора на передачу жилого помещения в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 сообщения об отказе в оформлении договора на передачу жилого помещения                                                в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30. Перечень оснований для приостановления или отказа в предоставлении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1) Приватизация жилого помещения приостанавливается на основании: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w:t>
      </w:r>
      <w:r w:rsidRPr="001461E4">
        <w:rPr>
          <w:sz w:val="22"/>
          <w:szCs w:val="22"/>
        </w:rPr>
        <w:lastRenderedPageBreak/>
        <w:t>указанных в них сведений, при не устранении которых в предоставлении муниципальной услуги должно быть отказано;</w:t>
      </w:r>
    </w:p>
    <w:p w:rsidR="001461E4" w:rsidRPr="001461E4" w:rsidRDefault="001461E4" w:rsidP="001461E4">
      <w:pPr>
        <w:autoSpaceDE w:val="0"/>
        <w:autoSpaceDN w:val="0"/>
        <w:adjustRightInd w:val="0"/>
        <w:ind w:firstLine="540"/>
        <w:jc w:val="both"/>
        <w:rPr>
          <w:sz w:val="22"/>
          <w:szCs w:val="22"/>
        </w:rPr>
      </w:pPr>
      <w:r w:rsidRPr="001461E4">
        <w:rPr>
          <w:sz w:val="22"/>
          <w:szCs w:val="22"/>
        </w:rPr>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заявления заявителя об отказе в предоставлении муниципальной услуги и возврате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 определения или решения суда о приостановлении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2) Решение специалиста о приостановлении приватизации принимается, если:</w:t>
      </w:r>
    </w:p>
    <w:p w:rsidR="001461E4" w:rsidRPr="001461E4" w:rsidRDefault="001461E4" w:rsidP="001461E4">
      <w:pPr>
        <w:autoSpaceDE w:val="0"/>
        <w:autoSpaceDN w:val="0"/>
        <w:adjustRightInd w:val="0"/>
        <w:ind w:firstLine="540"/>
        <w:jc w:val="both"/>
        <w:rPr>
          <w:sz w:val="22"/>
          <w:szCs w:val="22"/>
        </w:rPr>
      </w:pPr>
      <w:r w:rsidRPr="001461E4">
        <w:rPr>
          <w:sz w:val="22"/>
          <w:szCs w:val="22"/>
        </w:rPr>
        <w:t>- по результатам правовой экспертизы документов выявлены причины, не устранение которых приведет к отказу в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1461E4" w:rsidRPr="001461E4" w:rsidRDefault="001461E4" w:rsidP="001461E4">
      <w:pPr>
        <w:autoSpaceDE w:val="0"/>
        <w:autoSpaceDN w:val="0"/>
        <w:adjustRightInd w:val="0"/>
        <w:ind w:firstLine="540"/>
        <w:jc w:val="both"/>
        <w:rPr>
          <w:sz w:val="22"/>
          <w:szCs w:val="22"/>
        </w:rPr>
      </w:pPr>
      <w:r w:rsidRPr="001461E4">
        <w:rPr>
          <w:sz w:val="22"/>
          <w:szCs w:val="22"/>
        </w:rPr>
        <w:t>- при возникновении сомнений в подлинности документов и достоверности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1461E4" w:rsidRPr="001461E4" w:rsidRDefault="001461E4" w:rsidP="001461E4">
      <w:pPr>
        <w:autoSpaceDE w:val="0"/>
        <w:autoSpaceDN w:val="0"/>
        <w:adjustRightInd w:val="0"/>
        <w:ind w:firstLine="540"/>
        <w:jc w:val="both"/>
        <w:rPr>
          <w:sz w:val="22"/>
          <w:szCs w:val="22"/>
        </w:rPr>
      </w:pPr>
      <w:r w:rsidRPr="001461E4">
        <w:rPr>
          <w:sz w:val="22"/>
          <w:szCs w:val="22"/>
        </w:rPr>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1461E4" w:rsidRPr="001461E4" w:rsidRDefault="001461E4" w:rsidP="001461E4">
      <w:pPr>
        <w:autoSpaceDE w:val="0"/>
        <w:autoSpaceDN w:val="0"/>
        <w:adjustRightInd w:val="0"/>
        <w:ind w:firstLine="540"/>
        <w:jc w:val="both"/>
        <w:rPr>
          <w:sz w:val="22"/>
          <w:szCs w:val="22"/>
        </w:rPr>
      </w:pPr>
      <w:r w:rsidRPr="001461E4">
        <w:rPr>
          <w:sz w:val="22"/>
          <w:szCs w:val="22"/>
        </w:rPr>
        <w:t>3) В приватизации жилого помещения отказывается, если: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 жилое помещение не подлежит приватизации в соответствии с </w:t>
      </w:r>
      <w:hyperlink r:id="rId21" w:history="1">
        <w:r w:rsidRPr="001461E4">
          <w:rPr>
            <w:sz w:val="22"/>
            <w:szCs w:val="22"/>
          </w:rPr>
          <w:t>Законом</w:t>
        </w:r>
      </w:hyperlink>
      <w:r w:rsidRPr="001461E4">
        <w:rPr>
          <w:sz w:val="22"/>
          <w:szCs w:val="22"/>
        </w:rPr>
        <w:t xml:space="preserve"> Российской Федерации от 04 июля 1991 г. № 1541-1 «О приватизации жилищного фонда в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с заявлением о приватизации жилого помещения обратилось ненадлежащее лицо;</w:t>
      </w:r>
    </w:p>
    <w:p w:rsidR="001461E4" w:rsidRPr="001461E4" w:rsidRDefault="001461E4" w:rsidP="001461E4">
      <w:pPr>
        <w:autoSpaceDE w:val="0"/>
        <w:autoSpaceDN w:val="0"/>
        <w:adjustRightInd w:val="0"/>
        <w:ind w:firstLine="540"/>
        <w:jc w:val="both"/>
        <w:rPr>
          <w:sz w:val="22"/>
          <w:szCs w:val="22"/>
        </w:rPr>
      </w:pPr>
      <w:r w:rsidRPr="001461E4">
        <w:rPr>
          <w:sz w:val="22"/>
          <w:szCs w:val="22"/>
        </w:rPr>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1461E4" w:rsidRPr="001461E4" w:rsidRDefault="001461E4" w:rsidP="001461E4">
      <w:pPr>
        <w:autoSpaceDE w:val="0"/>
        <w:autoSpaceDN w:val="0"/>
        <w:adjustRightInd w:val="0"/>
        <w:ind w:firstLine="540"/>
        <w:jc w:val="both"/>
        <w:rPr>
          <w:sz w:val="22"/>
          <w:szCs w:val="22"/>
        </w:rPr>
      </w:pPr>
      <w:r w:rsidRPr="001461E4">
        <w:rPr>
          <w:sz w:val="22"/>
          <w:szCs w:val="22"/>
        </w:rPr>
        <w:t>- не представлены документы, необходимые для приватизации жилого помещения.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31. Оформление договора передачи жилого помещения в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Общее количество  экземпляров  договора передачи жилого помещения в собственность граждан определяется  следующим образом:</w:t>
      </w:r>
    </w:p>
    <w:p w:rsidR="001461E4" w:rsidRPr="001461E4" w:rsidRDefault="001461E4" w:rsidP="001461E4">
      <w:pPr>
        <w:autoSpaceDE w:val="0"/>
        <w:autoSpaceDN w:val="0"/>
        <w:adjustRightInd w:val="0"/>
        <w:ind w:firstLine="540"/>
        <w:jc w:val="both"/>
        <w:rPr>
          <w:sz w:val="22"/>
          <w:szCs w:val="22"/>
        </w:rPr>
      </w:pPr>
      <w:r w:rsidRPr="001461E4">
        <w:rPr>
          <w:sz w:val="22"/>
          <w:szCs w:val="22"/>
        </w:rPr>
        <w:t>-  по одному экземпляру выдается каждому участнику приватизации жилого  помещения;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один экземпляр остается в Администрации;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один -  для  управления Федеральной службы государственной регистрации, кадастра                    и картографии по Томской области.</w:t>
      </w:r>
    </w:p>
    <w:p w:rsidR="001461E4" w:rsidRPr="001461E4" w:rsidRDefault="001461E4" w:rsidP="001461E4">
      <w:pPr>
        <w:autoSpaceDE w:val="0"/>
        <w:autoSpaceDN w:val="0"/>
        <w:adjustRightInd w:val="0"/>
        <w:ind w:firstLine="540"/>
        <w:jc w:val="both"/>
        <w:rPr>
          <w:sz w:val="22"/>
          <w:szCs w:val="22"/>
        </w:rPr>
      </w:pPr>
      <w:r w:rsidRPr="001461E4">
        <w:rPr>
          <w:sz w:val="22"/>
          <w:szCs w:val="22"/>
        </w:rPr>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1461E4" w:rsidRPr="001461E4" w:rsidRDefault="001461E4" w:rsidP="001461E4">
      <w:pPr>
        <w:autoSpaceDE w:val="0"/>
        <w:autoSpaceDN w:val="0"/>
        <w:adjustRightInd w:val="0"/>
        <w:ind w:firstLine="540"/>
        <w:jc w:val="both"/>
        <w:rPr>
          <w:sz w:val="22"/>
          <w:szCs w:val="22"/>
        </w:rPr>
      </w:pPr>
      <w:r w:rsidRPr="001461E4">
        <w:rPr>
          <w:sz w:val="22"/>
          <w:szCs w:val="22"/>
        </w:rPr>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1461E4" w:rsidRPr="001461E4" w:rsidRDefault="001461E4" w:rsidP="001461E4">
      <w:pPr>
        <w:autoSpaceDE w:val="0"/>
        <w:autoSpaceDN w:val="0"/>
        <w:adjustRightInd w:val="0"/>
        <w:ind w:firstLine="540"/>
        <w:jc w:val="both"/>
        <w:rPr>
          <w:sz w:val="22"/>
          <w:szCs w:val="22"/>
        </w:rPr>
      </w:pPr>
      <w:r w:rsidRPr="001461E4">
        <w:rPr>
          <w:sz w:val="22"/>
          <w:szCs w:val="22"/>
        </w:rPr>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1461E4" w:rsidRPr="001461E4" w:rsidRDefault="001461E4" w:rsidP="001461E4">
      <w:pPr>
        <w:autoSpaceDE w:val="0"/>
        <w:autoSpaceDN w:val="0"/>
        <w:adjustRightInd w:val="0"/>
        <w:ind w:firstLine="540"/>
        <w:jc w:val="both"/>
        <w:rPr>
          <w:i/>
          <w:sz w:val="22"/>
          <w:szCs w:val="22"/>
        </w:rPr>
      </w:pPr>
      <w:r w:rsidRPr="001461E4">
        <w:rPr>
          <w:sz w:val="22"/>
          <w:szCs w:val="22"/>
        </w:rPr>
        <w:t>34.</w:t>
      </w:r>
      <w:r w:rsidRPr="001461E4">
        <w:rPr>
          <w:i/>
          <w:sz w:val="22"/>
          <w:szCs w:val="22"/>
        </w:rPr>
        <w:t xml:space="preserve"> </w:t>
      </w:r>
      <w:r w:rsidRPr="001461E4">
        <w:rPr>
          <w:sz w:val="22"/>
          <w:szCs w:val="22"/>
        </w:rPr>
        <w:t>Порядок передачи приватизированных жилых помещений в государственную                             или муниципальную собственность:</w:t>
      </w:r>
      <w:r w:rsidRPr="001461E4">
        <w:rPr>
          <w:i/>
          <w:sz w:val="22"/>
          <w:szCs w:val="22"/>
        </w:rPr>
        <w:t xml:space="preserve"> </w:t>
      </w:r>
    </w:p>
    <w:p w:rsidR="001461E4" w:rsidRPr="001461E4" w:rsidRDefault="001461E4" w:rsidP="001461E4">
      <w:pPr>
        <w:autoSpaceDE w:val="0"/>
        <w:autoSpaceDN w:val="0"/>
        <w:adjustRightInd w:val="0"/>
        <w:ind w:firstLine="540"/>
        <w:jc w:val="both"/>
        <w:rPr>
          <w:sz w:val="22"/>
          <w:szCs w:val="22"/>
        </w:rPr>
      </w:pPr>
      <w:r w:rsidRPr="001461E4">
        <w:rPr>
          <w:sz w:val="22"/>
          <w:szCs w:val="22"/>
        </w:rPr>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Томской области.</w:t>
      </w:r>
    </w:p>
    <w:p w:rsidR="001461E4" w:rsidRPr="001461E4" w:rsidRDefault="001461E4" w:rsidP="001461E4">
      <w:pPr>
        <w:autoSpaceDE w:val="0"/>
        <w:autoSpaceDN w:val="0"/>
        <w:adjustRightInd w:val="0"/>
        <w:ind w:firstLine="540"/>
        <w:jc w:val="both"/>
        <w:rPr>
          <w:b/>
          <w:sz w:val="22"/>
          <w:szCs w:val="22"/>
        </w:rPr>
      </w:pPr>
      <w:r w:rsidRPr="001461E4">
        <w:rPr>
          <w:sz w:val="22"/>
          <w:szCs w:val="22"/>
        </w:rPr>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w:t>
      </w:r>
      <w:r w:rsidRPr="001461E4">
        <w:rPr>
          <w:sz w:val="22"/>
          <w:szCs w:val="22"/>
        </w:rPr>
        <w:lastRenderedPageBreak/>
        <w:t>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461E4" w:rsidRPr="001461E4" w:rsidRDefault="001461E4" w:rsidP="001461E4">
      <w:pPr>
        <w:autoSpaceDE w:val="0"/>
        <w:autoSpaceDN w:val="0"/>
        <w:adjustRightInd w:val="0"/>
        <w:ind w:firstLine="540"/>
        <w:jc w:val="both"/>
        <w:rPr>
          <w:sz w:val="22"/>
          <w:szCs w:val="22"/>
        </w:rPr>
      </w:pPr>
      <w:r w:rsidRPr="001461E4">
        <w:rPr>
          <w:sz w:val="22"/>
          <w:szCs w:val="22"/>
        </w:rPr>
        <w:t>4) К заявлению прилагаются: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а) договор приватизации;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1461E4" w:rsidRPr="001461E4" w:rsidRDefault="001461E4" w:rsidP="001461E4">
      <w:pPr>
        <w:autoSpaceDE w:val="0"/>
        <w:autoSpaceDN w:val="0"/>
        <w:adjustRightInd w:val="0"/>
        <w:ind w:firstLine="540"/>
        <w:jc w:val="both"/>
        <w:rPr>
          <w:sz w:val="22"/>
          <w:szCs w:val="22"/>
        </w:rPr>
      </w:pPr>
      <w:r w:rsidRPr="001461E4">
        <w:rPr>
          <w:sz w:val="22"/>
          <w:szCs w:val="22"/>
        </w:rPr>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1461E4" w:rsidRPr="001461E4" w:rsidRDefault="001461E4" w:rsidP="001461E4">
      <w:pPr>
        <w:autoSpaceDE w:val="0"/>
        <w:autoSpaceDN w:val="0"/>
        <w:adjustRightInd w:val="0"/>
        <w:ind w:firstLine="540"/>
        <w:jc w:val="both"/>
        <w:rPr>
          <w:sz w:val="22"/>
          <w:szCs w:val="22"/>
        </w:rPr>
      </w:pPr>
      <w:r w:rsidRPr="001461E4">
        <w:rPr>
          <w:sz w:val="22"/>
          <w:szCs w:val="22"/>
        </w:rPr>
        <w:t>г) копия справки с места жительства.</w:t>
      </w:r>
    </w:p>
    <w:p w:rsidR="001461E4" w:rsidRPr="001461E4" w:rsidRDefault="001461E4" w:rsidP="001461E4">
      <w:pPr>
        <w:autoSpaceDE w:val="0"/>
        <w:autoSpaceDN w:val="0"/>
        <w:adjustRightInd w:val="0"/>
        <w:ind w:firstLine="540"/>
        <w:jc w:val="both"/>
        <w:rPr>
          <w:sz w:val="22"/>
          <w:szCs w:val="22"/>
        </w:rPr>
      </w:pPr>
      <w:r w:rsidRPr="001461E4">
        <w:rPr>
          <w:sz w:val="22"/>
          <w:szCs w:val="22"/>
        </w:rPr>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w:t>
      </w:r>
      <w:r w:rsidRPr="001461E4">
        <w:rPr>
          <w:b/>
          <w:sz w:val="22"/>
          <w:szCs w:val="22"/>
        </w:rPr>
        <w:t xml:space="preserve"> </w:t>
      </w:r>
      <w:r w:rsidRPr="001461E4">
        <w:rPr>
          <w:sz w:val="22"/>
          <w:szCs w:val="22"/>
        </w:rPr>
        <w:t>журнале регистрации договоров приватизации</w:t>
      </w:r>
      <w:r w:rsidRPr="001461E4">
        <w:rPr>
          <w:b/>
          <w:sz w:val="22"/>
          <w:szCs w:val="22"/>
        </w:rPr>
        <w:t>.</w:t>
      </w:r>
    </w:p>
    <w:p w:rsidR="001461E4" w:rsidRPr="001461E4" w:rsidRDefault="001461E4" w:rsidP="001461E4">
      <w:pPr>
        <w:autoSpaceDE w:val="0"/>
        <w:autoSpaceDN w:val="0"/>
        <w:adjustRightInd w:val="0"/>
        <w:ind w:firstLine="540"/>
        <w:jc w:val="both"/>
        <w:rPr>
          <w:sz w:val="22"/>
          <w:szCs w:val="22"/>
        </w:rPr>
      </w:pPr>
      <w:r w:rsidRPr="001461E4">
        <w:rPr>
          <w:sz w:val="22"/>
          <w:szCs w:val="22"/>
        </w:rPr>
        <w:t>6) Право муниципальной собственности на принятое от граждан жилое помещение возникает у муниципального образования «Зональненское сельское поселение» с момента государственной регистрации прав в органе, осуществляющем государственную регистрацию прав.</w:t>
      </w:r>
    </w:p>
    <w:p w:rsidR="001461E4" w:rsidRPr="001461E4" w:rsidRDefault="001461E4" w:rsidP="001461E4">
      <w:pPr>
        <w:autoSpaceDE w:val="0"/>
        <w:autoSpaceDN w:val="0"/>
        <w:adjustRightInd w:val="0"/>
        <w:ind w:firstLine="540"/>
        <w:jc w:val="both"/>
        <w:rPr>
          <w:sz w:val="22"/>
          <w:szCs w:val="22"/>
        </w:rPr>
      </w:pPr>
      <w:r w:rsidRPr="001461E4">
        <w:rPr>
          <w:sz w:val="22"/>
          <w:szCs w:val="22"/>
        </w:rPr>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Административные процедуры</w:t>
      </w:r>
    </w:p>
    <w:p w:rsidR="001461E4" w:rsidRPr="001461E4" w:rsidRDefault="001461E4" w:rsidP="001461E4">
      <w:pPr>
        <w:autoSpaceDE w:val="0"/>
        <w:autoSpaceDN w:val="0"/>
        <w:adjustRightInd w:val="0"/>
        <w:jc w:val="center"/>
        <w:outlineLvl w:val="1"/>
        <w:rPr>
          <w:b/>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35. Исполнение муниципальной услуги включает в себя следующие административные процедуры:</w:t>
      </w:r>
    </w:p>
    <w:p w:rsidR="001461E4" w:rsidRPr="001461E4" w:rsidRDefault="001461E4" w:rsidP="001461E4">
      <w:pPr>
        <w:autoSpaceDE w:val="0"/>
        <w:autoSpaceDN w:val="0"/>
        <w:adjustRightInd w:val="0"/>
        <w:ind w:firstLine="540"/>
        <w:jc w:val="both"/>
        <w:rPr>
          <w:sz w:val="22"/>
          <w:szCs w:val="22"/>
        </w:rPr>
      </w:pPr>
      <w:r w:rsidRPr="001461E4">
        <w:rPr>
          <w:sz w:val="22"/>
          <w:szCs w:val="22"/>
        </w:rPr>
        <w:t>- прием и консультации граждан;</w:t>
      </w:r>
    </w:p>
    <w:p w:rsidR="001461E4" w:rsidRPr="001461E4" w:rsidRDefault="001461E4" w:rsidP="001461E4">
      <w:pPr>
        <w:autoSpaceDE w:val="0"/>
        <w:autoSpaceDN w:val="0"/>
        <w:adjustRightInd w:val="0"/>
        <w:ind w:firstLine="540"/>
        <w:jc w:val="both"/>
        <w:rPr>
          <w:sz w:val="22"/>
          <w:szCs w:val="22"/>
        </w:rPr>
      </w:pPr>
      <w:r w:rsidRPr="001461E4">
        <w:rPr>
          <w:sz w:val="22"/>
          <w:szCs w:val="22"/>
        </w:rPr>
        <w:t>- прием заявления и пакета документов, проверка пакета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 выдача расписки в приеме пакете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 рассмотрение пакета документов, вынесение решения;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уведомление граждан о принятом решении;</w:t>
      </w:r>
    </w:p>
    <w:p w:rsidR="001461E4" w:rsidRPr="001461E4" w:rsidRDefault="001461E4" w:rsidP="001461E4">
      <w:pPr>
        <w:autoSpaceDE w:val="0"/>
        <w:autoSpaceDN w:val="0"/>
        <w:adjustRightInd w:val="0"/>
        <w:ind w:firstLine="540"/>
        <w:jc w:val="both"/>
        <w:rPr>
          <w:sz w:val="22"/>
          <w:szCs w:val="22"/>
        </w:rPr>
      </w:pPr>
      <w:r w:rsidRPr="001461E4">
        <w:rPr>
          <w:sz w:val="22"/>
          <w:szCs w:val="22"/>
        </w:rPr>
        <w:t>- подготовка договоров передачи жилого помещения в собственность;</w:t>
      </w:r>
    </w:p>
    <w:p w:rsidR="001461E4" w:rsidRPr="001461E4" w:rsidRDefault="001461E4" w:rsidP="001461E4">
      <w:pPr>
        <w:autoSpaceDE w:val="0"/>
        <w:autoSpaceDN w:val="0"/>
        <w:adjustRightInd w:val="0"/>
        <w:ind w:firstLine="540"/>
        <w:jc w:val="both"/>
        <w:rPr>
          <w:sz w:val="22"/>
          <w:szCs w:val="22"/>
        </w:rPr>
      </w:pPr>
      <w:r w:rsidRPr="001461E4">
        <w:rPr>
          <w:sz w:val="22"/>
          <w:szCs w:val="22"/>
        </w:rPr>
        <w:t>- регистрация договоров в книге учета с присвоением каждому договору индивидуального архивного номера;</w:t>
      </w:r>
    </w:p>
    <w:p w:rsidR="001461E4" w:rsidRPr="001461E4" w:rsidRDefault="001461E4" w:rsidP="001461E4">
      <w:pPr>
        <w:autoSpaceDE w:val="0"/>
        <w:autoSpaceDN w:val="0"/>
        <w:adjustRightInd w:val="0"/>
        <w:ind w:firstLine="540"/>
        <w:jc w:val="both"/>
        <w:rPr>
          <w:sz w:val="22"/>
          <w:szCs w:val="22"/>
        </w:rPr>
      </w:pPr>
      <w:r w:rsidRPr="001461E4">
        <w:rPr>
          <w:sz w:val="22"/>
          <w:szCs w:val="22"/>
        </w:rPr>
        <w:t>- подготовка и проведение регистрации муниципального права и перехода права собственности на жилое помещение;</w:t>
      </w:r>
    </w:p>
    <w:p w:rsidR="001461E4" w:rsidRPr="001461E4" w:rsidRDefault="001461E4" w:rsidP="001461E4">
      <w:pPr>
        <w:autoSpaceDE w:val="0"/>
        <w:autoSpaceDN w:val="0"/>
        <w:adjustRightInd w:val="0"/>
        <w:ind w:firstLine="540"/>
        <w:jc w:val="both"/>
        <w:rPr>
          <w:sz w:val="22"/>
          <w:szCs w:val="22"/>
        </w:rPr>
      </w:pPr>
      <w:r w:rsidRPr="001461E4">
        <w:rPr>
          <w:sz w:val="22"/>
          <w:szCs w:val="22"/>
        </w:rPr>
        <w:t>- работа с заинтересованными лицами, принимающими участие в исполнении муниципальной услуги;</w:t>
      </w:r>
    </w:p>
    <w:p w:rsidR="001461E4" w:rsidRPr="001461E4" w:rsidRDefault="001461E4" w:rsidP="001461E4">
      <w:pPr>
        <w:autoSpaceDE w:val="0"/>
        <w:autoSpaceDN w:val="0"/>
        <w:adjustRightInd w:val="0"/>
        <w:ind w:firstLine="540"/>
        <w:jc w:val="both"/>
        <w:rPr>
          <w:sz w:val="22"/>
          <w:szCs w:val="22"/>
        </w:rPr>
      </w:pPr>
      <w:r w:rsidRPr="001461E4">
        <w:rPr>
          <w:sz w:val="22"/>
          <w:szCs w:val="22"/>
        </w:rPr>
        <w:t>- подготовка годового отчета по исполнению муниципальной услуги «Заключение договора о передаче жилых помещений в собственность граждан (приватизация)».</w:t>
      </w:r>
    </w:p>
    <w:p w:rsidR="001461E4" w:rsidRPr="001461E4" w:rsidRDefault="001461E4" w:rsidP="001461E4">
      <w:pPr>
        <w:autoSpaceDE w:val="0"/>
        <w:autoSpaceDN w:val="0"/>
        <w:adjustRightInd w:val="0"/>
        <w:ind w:firstLine="540"/>
        <w:jc w:val="both"/>
        <w:rPr>
          <w:sz w:val="22"/>
          <w:szCs w:val="22"/>
        </w:rPr>
      </w:pPr>
      <w:r w:rsidRPr="001461E4">
        <w:rPr>
          <w:sz w:val="22"/>
          <w:szCs w:val="22"/>
        </w:rPr>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 xml:space="preserve"> Общий срок исполнения муниципальной услуги</w:t>
      </w:r>
    </w:p>
    <w:p w:rsidR="001461E4" w:rsidRPr="001461E4" w:rsidRDefault="001461E4" w:rsidP="001461E4">
      <w:pPr>
        <w:autoSpaceDE w:val="0"/>
        <w:autoSpaceDN w:val="0"/>
        <w:adjustRightInd w:val="0"/>
        <w:jc w:val="center"/>
        <w:outlineLvl w:val="1"/>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37. Исполнение муниципальной услуги «Заключение договора о передаче жилых помещений в собственность граждан (приватизация)» может быть прекращено или продлено                  на срок, установленный действующим законодательством.</w:t>
      </w:r>
    </w:p>
    <w:p w:rsidR="001461E4" w:rsidRPr="001461E4" w:rsidRDefault="001461E4" w:rsidP="001461E4">
      <w:pPr>
        <w:autoSpaceDE w:val="0"/>
        <w:autoSpaceDN w:val="0"/>
        <w:adjustRightInd w:val="0"/>
        <w:ind w:firstLine="540"/>
        <w:jc w:val="both"/>
        <w:rPr>
          <w:sz w:val="22"/>
          <w:szCs w:val="22"/>
        </w:rPr>
      </w:pPr>
      <w:r w:rsidRPr="001461E4">
        <w:rPr>
          <w:sz w:val="22"/>
          <w:szCs w:val="22"/>
        </w:rPr>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1461E4" w:rsidRPr="001461E4" w:rsidRDefault="001461E4" w:rsidP="001461E4">
      <w:pPr>
        <w:autoSpaceDE w:val="0"/>
        <w:autoSpaceDN w:val="0"/>
        <w:adjustRightInd w:val="0"/>
        <w:jc w:val="center"/>
        <w:outlineLvl w:val="1"/>
        <w:rPr>
          <w:sz w:val="22"/>
          <w:szCs w:val="22"/>
        </w:rPr>
      </w:pPr>
    </w:p>
    <w:p w:rsidR="001461E4" w:rsidRPr="001461E4" w:rsidRDefault="001461E4" w:rsidP="001461E4">
      <w:pPr>
        <w:autoSpaceDE w:val="0"/>
        <w:autoSpaceDN w:val="0"/>
        <w:adjustRightInd w:val="0"/>
        <w:jc w:val="center"/>
        <w:outlineLvl w:val="2"/>
        <w:rPr>
          <w:b/>
          <w:sz w:val="22"/>
          <w:szCs w:val="22"/>
        </w:rPr>
      </w:pPr>
      <w:r w:rsidRPr="001461E4">
        <w:rPr>
          <w:b/>
          <w:sz w:val="22"/>
          <w:szCs w:val="22"/>
        </w:rPr>
        <w:t>Требования к местам предоставления муниципальной услуги</w:t>
      </w:r>
    </w:p>
    <w:p w:rsidR="001461E4" w:rsidRPr="001461E4" w:rsidRDefault="001461E4" w:rsidP="001461E4">
      <w:pPr>
        <w:autoSpaceDE w:val="0"/>
        <w:autoSpaceDN w:val="0"/>
        <w:adjustRightInd w:val="0"/>
        <w:jc w:val="center"/>
        <w:outlineLvl w:val="2"/>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Зональненского сельского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40. Прием заявителей осуществляется в Администрации Зональненского сельского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У входа в помещение размещается табличка с наименованием помещения.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lastRenderedPageBreak/>
        <w:t xml:space="preserve">41. Помещение Администрации (предоставляющего муниципальную услугу) должно соответствовать санитарно-эпидемиологическим </w:t>
      </w:r>
      <w:hyperlink r:id="rId22" w:history="1">
        <w:r w:rsidRPr="001461E4">
          <w:rPr>
            <w:sz w:val="22"/>
            <w:szCs w:val="22"/>
          </w:rPr>
          <w:t>правилам</w:t>
        </w:r>
      </w:hyperlink>
      <w:r w:rsidRPr="001461E4">
        <w:rPr>
          <w:sz w:val="22"/>
          <w:szCs w:val="22"/>
        </w:rPr>
        <w:t xml:space="preserve"> и нормативам «Гигиенические требования к персональным электронно-вычислительным машинам и организации работы. СанПиН 2.2.2/2.4.1340-03».</w:t>
      </w:r>
    </w:p>
    <w:p w:rsidR="001461E4" w:rsidRPr="001461E4" w:rsidRDefault="001461E4" w:rsidP="001461E4">
      <w:pPr>
        <w:autoSpaceDE w:val="0"/>
        <w:autoSpaceDN w:val="0"/>
        <w:adjustRightInd w:val="0"/>
        <w:ind w:firstLine="540"/>
        <w:jc w:val="both"/>
        <w:rPr>
          <w:sz w:val="22"/>
          <w:szCs w:val="22"/>
        </w:rPr>
      </w:pPr>
      <w:r w:rsidRPr="001461E4">
        <w:rPr>
          <w:sz w:val="22"/>
          <w:szCs w:val="22"/>
        </w:rPr>
        <w:t>42. Места информирования, предназначенные для ознакомления заявителей                                        с информационными материалами, оборудуются: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1) информационными стендами;</w:t>
      </w:r>
    </w:p>
    <w:p w:rsidR="001461E4" w:rsidRPr="001461E4" w:rsidRDefault="001461E4" w:rsidP="001461E4">
      <w:pPr>
        <w:autoSpaceDE w:val="0"/>
        <w:autoSpaceDN w:val="0"/>
        <w:adjustRightInd w:val="0"/>
        <w:ind w:firstLine="540"/>
        <w:jc w:val="both"/>
        <w:rPr>
          <w:sz w:val="22"/>
          <w:szCs w:val="22"/>
        </w:rPr>
      </w:pPr>
      <w:r w:rsidRPr="001461E4">
        <w:rPr>
          <w:sz w:val="22"/>
          <w:szCs w:val="22"/>
        </w:rPr>
        <w:t>2) стульями и столами для возможности оформления документов.</w:t>
      </w:r>
    </w:p>
    <w:p w:rsidR="001461E4" w:rsidRPr="001461E4" w:rsidRDefault="001461E4" w:rsidP="001461E4">
      <w:pPr>
        <w:autoSpaceDE w:val="0"/>
        <w:autoSpaceDN w:val="0"/>
        <w:adjustRightInd w:val="0"/>
        <w:ind w:firstLine="540"/>
        <w:jc w:val="both"/>
        <w:rPr>
          <w:sz w:val="22"/>
          <w:szCs w:val="22"/>
        </w:rPr>
      </w:pPr>
      <w:r w:rsidRPr="001461E4">
        <w:rPr>
          <w:sz w:val="22"/>
          <w:szCs w:val="22"/>
        </w:rPr>
        <w:t>43. 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461E4" w:rsidRPr="001461E4" w:rsidRDefault="001461E4" w:rsidP="001461E4">
      <w:pPr>
        <w:autoSpaceDE w:val="0"/>
        <w:autoSpaceDN w:val="0"/>
        <w:adjustRightInd w:val="0"/>
        <w:ind w:firstLine="540"/>
        <w:jc w:val="both"/>
        <w:rPr>
          <w:sz w:val="22"/>
          <w:szCs w:val="22"/>
        </w:rPr>
      </w:pPr>
      <w:r w:rsidRPr="001461E4">
        <w:rPr>
          <w:sz w:val="22"/>
          <w:szCs w:val="22"/>
        </w:rPr>
        <w:t>44.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1461E4" w:rsidRPr="001461E4" w:rsidRDefault="001461E4" w:rsidP="001461E4">
      <w:pPr>
        <w:autoSpaceDE w:val="0"/>
        <w:autoSpaceDN w:val="0"/>
        <w:adjustRightInd w:val="0"/>
        <w:ind w:firstLine="540"/>
        <w:jc w:val="both"/>
        <w:rPr>
          <w:sz w:val="22"/>
          <w:szCs w:val="22"/>
        </w:rPr>
      </w:pPr>
      <w:r w:rsidRPr="001461E4">
        <w:rPr>
          <w:sz w:val="22"/>
          <w:szCs w:val="22"/>
        </w:rPr>
        <w:t>44. Места для ожидания приема граждан оборудуются:</w:t>
      </w:r>
    </w:p>
    <w:p w:rsidR="001461E4" w:rsidRPr="001461E4" w:rsidRDefault="001461E4" w:rsidP="001461E4">
      <w:pPr>
        <w:autoSpaceDE w:val="0"/>
        <w:autoSpaceDN w:val="0"/>
        <w:adjustRightInd w:val="0"/>
        <w:ind w:firstLine="540"/>
        <w:jc w:val="both"/>
        <w:rPr>
          <w:sz w:val="22"/>
          <w:szCs w:val="22"/>
        </w:rPr>
      </w:pPr>
      <w:r w:rsidRPr="001461E4">
        <w:rPr>
          <w:sz w:val="22"/>
          <w:szCs w:val="22"/>
        </w:rPr>
        <w:t>- противопожарной системой и средствами пожаротушения;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системой охраны;</w:t>
      </w:r>
    </w:p>
    <w:p w:rsidR="001461E4" w:rsidRPr="001461E4" w:rsidRDefault="001461E4" w:rsidP="001461E4">
      <w:pPr>
        <w:autoSpaceDE w:val="0"/>
        <w:autoSpaceDN w:val="0"/>
        <w:adjustRightInd w:val="0"/>
        <w:ind w:firstLine="540"/>
        <w:jc w:val="both"/>
        <w:rPr>
          <w:sz w:val="22"/>
          <w:szCs w:val="22"/>
        </w:rPr>
      </w:pPr>
      <w:r w:rsidRPr="001461E4">
        <w:rPr>
          <w:sz w:val="22"/>
          <w:szCs w:val="22"/>
        </w:rPr>
        <w:t>- средствами оповещения о возникновении чрезвычайной ситуации.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45.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1461E4" w:rsidRPr="001461E4" w:rsidRDefault="001461E4" w:rsidP="001461E4">
      <w:pPr>
        <w:autoSpaceDE w:val="0"/>
        <w:autoSpaceDN w:val="0"/>
        <w:adjustRightInd w:val="0"/>
        <w:ind w:firstLine="540"/>
        <w:jc w:val="both"/>
        <w:rPr>
          <w:sz w:val="22"/>
          <w:szCs w:val="22"/>
        </w:rPr>
      </w:pPr>
      <w:r w:rsidRPr="001461E4">
        <w:rPr>
          <w:sz w:val="22"/>
          <w:szCs w:val="22"/>
        </w:rPr>
        <w:t>46. Помещение для непосредственного взаимодействия специалистов с заявителями должно соответствовать комфортным условиям для заявителей и оптимальным условиям работы специалистов.</w:t>
      </w:r>
    </w:p>
    <w:p w:rsidR="001461E4" w:rsidRPr="001461E4" w:rsidRDefault="001461E4" w:rsidP="001461E4">
      <w:pPr>
        <w:autoSpaceDE w:val="0"/>
        <w:autoSpaceDN w:val="0"/>
        <w:adjustRightInd w:val="0"/>
        <w:ind w:firstLine="540"/>
        <w:jc w:val="both"/>
        <w:rPr>
          <w:sz w:val="22"/>
          <w:szCs w:val="22"/>
        </w:rPr>
      </w:pPr>
      <w:r w:rsidRPr="001461E4">
        <w:rPr>
          <w:sz w:val="22"/>
          <w:szCs w:val="22"/>
        </w:rPr>
        <w:t>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461E4" w:rsidRPr="001461E4" w:rsidRDefault="001461E4" w:rsidP="001461E4">
      <w:pPr>
        <w:autoSpaceDE w:val="0"/>
        <w:autoSpaceDN w:val="0"/>
        <w:adjustRightInd w:val="0"/>
        <w:ind w:firstLine="540"/>
        <w:jc w:val="both"/>
        <w:rPr>
          <w:sz w:val="22"/>
          <w:szCs w:val="22"/>
        </w:rPr>
      </w:pPr>
      <w:r w:rsidRPr="001461E4">
        <w:rPr>
          <w:sz w:val="22"/>
          <w:szCs w:val="22"/>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 xml:space="preserve">IV. ПОРЯДОК И ФОРМЫ КОНТРОЛЯ </w:t>
      </w:r>
    </w:p>
    <w:p w:rsidR="001461E4" w:rsidRPr="001461E4" w:rsidRDefault="001461E4" w:rsidP="001461E4">
      <w:pPr>
        <w:autoSpaceDE w:val="0"/>
        <w:autoSpaceDN w:val="0"/>
        <w:adjustRightInd w:val="0"/>
        <w:jc w:val="center"/>
        <w:outlineLvl w:val="1"/>
        <w:rPr>
          <w:b/>
          <w:sz w:val="22"/>
          <w:szCs w:val="22"/>
        </w:rPr>
      </w:pPr>
      <w:r w:rsidRPr="001461E4">
        <w:rPr>
          <w:b/>
          <w:sz w:val="22"/>
          <w:szCs w:val="22"/>
        </w:rPr>
        <w:t>ЗА ИСПОЛНЕНИЕМ МУНИЦИПАЛЬНОЙ УСЛУГИ</w:t>
      </w:r>
    </w:p>
    <w:p w:rsidR="001461E4" w:rsidRPr="001461E4" w:rsidRDefault="001461E4" w:rsidP="001461E4">
      <w:pPr>
        <w:autoSpaceDE w:val="0"/>
        <w:autoSpaceDN w:val="0"/>
        <w:adjustRightInd w:val="0"/>
        <w:jc w:val="center"/>
        <w:outlineLvl w:val="1"/>
        <w:rPr>
          <w:b/>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48.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w:t>
      </w:r>
    </w:p>
    <w:p w:rsidR="001461E4" w:rsidRPr="001461E4" w:rsidRDefault="001461E4" w:rsidP="001461E4">
      <w:pPr>
        <w:autoSpaceDE w:val="0"/>
        <w:autoSpaceDN w:val="0"/>
        <w:adjustRightInd w:val="0"/>
        <w:ind w:firstLine="540"/>
        <w:jc w:val="both"/>
        <w:rPr>
          <w:sz w:val="22"/>
          <w:szCs w:val="22"/>
        </w:rPr>
      </w:pPr>
      <w:r w:rsidRPr="001461E4">
        <w:rPr>
          <w:sz w:val="22"/>
          <w:szCs w:val="22"/>
        </w:rPr>
        <w:t>- Главой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 Управляющим Делами;</w:t>
      </w:r>
    </w:p>
    <w:p w:rsidR="001461E4" w:rsidRPr="001461E4" w:rsidRDefault="001461E4" w:rsidP="001461E4">
      <w:pPr>
        <w:autoSpaceDE w:val="0"/>
        <w:autoSpaceDN w:val="0"/>
        <w:adjustRightInd w:val="0"/>
        <w:ind w:firstLine="540"/>
        <w:jc w:val="both"/>
        <w:rPr>
          <w:sz w:val="22"/>
          <w:szCs w:val="22"/>
        </w:rPr>
      </w:pPr>
      <w:r w:rsidRPr="001461E4">
        <w:rPr>
          <w:sz w:val="22"/>
          <w:szCs w:val="22"/>
        </w:rPr>
        <w:t>49.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1461E4" w:rsidRPr="001461E4" w:rsidRDefault="001461E4" w:rsidP="001461E4">
      <w:pPr>
        <w:autoSpaceDE w:val="0"/>
        <w:autoSpaceDN w:val="0"/>
        <w:adjustRightInd w:val="0"/>
        <w:ind w:firstLine="540"/>
        <w:jc w:val="both"/>
        <w:rPr>
          <w:sz w:val="22"/>
          <w:szCs w:val="22"/>
        </w:rPr>
      </w:pPr>
      <w:r w:rsidRPr="001461E4">
        <w:rPr>
          <w:sz w:val="22"/>
          <w:szCs w:val="22"/>
        </w:rPr>
        <w:t>50. Периодичность осуществления текущего контроля устанавливается Главой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51.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52.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461E4" w:rsidRPr="001461E4" w:rsidRDefault="001461E4" w:rsidP="001461E4">
      <w:pPr>
        <w:autoSpaceDE w:val="0"/>
        <w:autoSpaceDN w:val="0"/>
        <w:adjustRightInd w:val="0"/>
        <w:ind w:left="540"/>
        <w:jc w:val="both"/>
        <w:rPr>
          <w:sz w:val="22"/>
          <w:szCs w:val="22"/>
        </w:rPr>
      </w:pPr>
    </w:p>
    <w:p w:rsidR="001461E4" w:rsidRPr="001461E4" w:rsidRDefault="001461E4" w:rsidP="001461E4">
      <w:pPr>
        <w:autoSpaceDE w:val="0"/>
        <w:autoSpaceDN w:val="0"/>
        <w:adjustRightInd w:val="0"/>
        <w:jc w:val="center"/>
        <w:outlineLvl w:val="1"/>
        <w:rPr>
          <w:b/>
          <w:sz w:val="22"/>
          <w:szCs w:val="22"/>
        </w:rPr>
      </w:pPr>
      <w:r w:rsidRPr="001461E4">
        <w:rPr>
          <w:b/>
          <w:sz w:val="22"/>
          <w:szCs w:val="22"/>
        </w:rPr>
        <w:t>V. ПОРЯДОК ОБЖАЛОВАНИЯ ДЕЙСТВИЯ (БЕЗДЕЙСТВИЯ) И РЕШЕНИЙ,</w:t>
      </w:r>
    </w:p>
    <w:p w:rsidR="001461E4" w:rsidRPr="001461E4" w:rsidRDefault="001461E4" w:rsidP="001461E4">
      <w:pPr>
        <w:autoSpaceDE w:val="0"/>
        <w:autoSpaceDN w:val="0"/>
        <w:adjustRightInd w:val="0"/>
        <w:jc w:val="center"/>
        <w:rPr>
          <w:b/>
          <w:sz w:val="22"/>
          <w:szCs w:val="22"/>
        </w:rPr>
      </w:pPr>
      <w:r w:rsidRPr="001461E4">
        <w:rPr>
          <w:b/>
          <w:sz w:val="22"/>
          <w:szCs w:val="22"/>
        </w:rPr>
        <w:t>ПРИНЯТЫХ В ХОДЕ ПРЕДОСТАВЛЕНИЯ МУНИЦИПАЛЬНОЙ УСЛУГИ</w:t>
      </w:r>
    </w:p>
    <w:p w:rsidR="001461E4" w:rsidRPr="001461E4" w:rsidRDefault="001461E4" w:rsidP="001461E4">
      <w:pPr>
        <w:autoSpaceDE w:val="0"/>
        <w:autoSpaceDN w:val="0"/>
        <w:adjustRightInd w:val="0"/>
        <w:jc w:val="center"/>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53. Заявители имеют право на обжалование действий или бездействия специалистов администрации  поселения  во внесудебном порядке.</w:t>
      </w:r>
    </w:p>
    <w:p w:rsidR="001461E4" w:rsidRPr="001461E4" w:rsidRDefault="001461E4" w:rsidP="001461E4">
      <w:pPr>
        <w:autoSpaceDE w:val="0"/>
        <w:autoSpaceDN w:val="0"/>
        <w:adjustRightInd w:val="0"/>
        <w:ind w:firstLine="540"/>
        <w:jc w:val="both"/>
        <w:rPr>
          <w:sz w:val="22"/>
          <w:szCs w:val="22"/>
        </w:rPr>
      </w:pPr>
      <w:r w:rsidRPr="001461E4">
        <w:rPr>
          <w:sz w:val="22"/>
          <w:szCs w:val="22"/>
        </w:rPr>
        <w:t>54. Заявители вправе обжаловать действия (бездействие) специалистов главе  поселения.</w:t>
      </w:r>
    </w:p>
    <w:p w:rsidR="001461E4" w:rsidRPr="001461E4" w:rsidRDefault="001461E4" w:rsidP="001461E4">
      <w:pPr>
        <w:autoSpaceDE w:val="0"/>
        <w:autoSpaceDN w:val="0"/>
        <w:adjustRightInd w:val="0"/>
        <w:ind w:firstLine="540"/>
        <w:jc w:val="both"/>
        <w:rPr>
          <w:sz w:val="22"/>
          <w:szCs w:val="22"/>
        </w:rPr>
      </w:pPr>
      <w:r w:rsidRPr="001461E4">
        <w:rPr>
          <w:sz w:val="22"/>
          <w:szCs w:val="22"/>
        </w:rPr>
        <w:t>55. Заявители имеют право обратиться с жалобой лично или направить письменное обращение, жалобу.</w:t>
      </w:r>
    </w:p>
    <w:p w:rsidR="001461E4" w:rsidRPr="001461E4" w:rsidRDefault="001461E4" w:rsidP="001461E4">
      <w:pPr>
        <w:autoSpaceDE w:val="0"/>
        <w:autoSpaceDN w:val="0"/>
        <w:adjustRightInd w:val="0"/>
        <w:ind w:firstLine="540"/>
        <w:jc w:val="both"/>
        <w:rPr>
          <w:sz w:val="22"/>
          <w:szCs w:val="22"/>
        </w:rPr>
      </w:pPr>
      <w:r w:rsidRPr="001461E4">
        <w:rPr>
          <w:sz w:val="22"/>
          <w:szCs w:val="22"/>
        </w:rPr>
        <w:lastRenderedPageBreak/>
        <w:t>56.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57. Порядок приема жалобы для рассмотрения определяется в соответствии с </w:t>
      </w:r>
      <w:hyperlink r:id="rId23" w:history="1">
        <w:r w:rsidRPr="001461E4">
          <w:rPr>
            <w:sz w:val="22"/>
            <w:szCs w:val="22"/>
          </w:rPr>
          <w:t>частью 2 статьи 8</w:t>
        </w:r>
      </w:hyperlink>
      <w:r w:rsidRPr="001461E4">
        <w:rPr>
          <w:sz w:val="22"/>
          <w:szCs w:val="22"/>
        </w:rPr>
        <w:t xml:space="preserve"> Федерального закона от 02 мая 2006 г.  № 59-ФЗ «О порядке рассмотрения обращений граждан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58. Глава  администрации  поселения  несет ответственность за сохранение конфиденциальности информации, полученной в ходе проведения личного приема.</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59. Срок рассмотрения жалобы с учетом возможности приостановления ее рассмотрения определяется в соответствии со </w:t>
      </w:r>
      <w:hyperlink r:id="rId24" w:history="1">
        <w:r w:rsidRPr="001461E4">
          <w:rPr>
            <w:sz w:val="22"/>
            <w:szCs w:val="22"/>
          </w:rPr>
          <w:t>статьей 12</w:t>
        </w:r>
      </w:hyperlink>
      <w:r w:rsidRPr="001461E4">
        <w:rPr>
          <w:sz w:val="22"/>
          <w:szCs w:val="22"/>
        </w:rPr>
        <w:t xml:space="preserve"> Федерального закона от 02 мая 2006 г.  № 59-ФЗ                   «О порядке рассмотрения обращений граждан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60. Заявитель в своем письменном обращении (жалобе) в обязательном порядке указывает все необходимые сведения, перечисленные в </w:t>
      </w:r>
      <w:hyperlink r:id="rId25" w:history="1">
        <w:r w:rsidRPr="001461E4">
          <w:rPr>
            <w:sz w:val="22"/>
            <w:szCs w:val="22"/>
          </w:rPr>
          <w:t>статье 7</w:t>
        </w:r>
      </w:hyperlink>
      <w:r w:rsidRPr="001461E4">
        <w:rPr>
          <w:sz w:val="22"/>
          <w:szCs w:val="22"/>
        </w:rPr>
        <w:t xml:space="preserve"> Федерального закона от 02 мая 2006 г.                   № 59-ФЗ «О порядке рассмотрения обращений граждан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61. По результатам рассмотрения жалобы принимается решение об удовлетворении требований заявителя либо об отказе в удовлетворении жалобы.</w:t>
      </w:r>
    </w:p>
    <w:p w:rsidR="001461E4" w:rsidRPr="001461E4" w:rsidRDefault="001461E4" w:rsidP="001461E4">
      <w:pPr>
        <w:autoSpaceDE w:val="0"/>
        <w:autoSpaceDN w:val="0"/>
        <w:adjustRightInd w:val="0"/>
        <w:ind w:firstLine="540"/>
        <w:jc w:val="both"/>
        <w:rPr>
          <w:sz w:val="22"/>
          <w:szCs w:val="22"/>
        </w:rPr>
      </w:pPr>
      <w:r w:rsidRPr="001461E4">
        <w:rPr>
          <w:sz w:val="22"/>
          <w:szCs w:val="22"/>
        </w:rPr>
        <w:t xml:space="preserve">62. Перечень оснований для отказа в рассмотрении жалобы определен в </w:t>
      </w:r>
      <w:hyperlink r:id="rId26" w:history="1">
        <w:r w:rsidRPr="001461E4">
          <w:rPr>
            <w:sz w:val="22"/>
            <w:szCs w:val="22"/>
          </w:rPr>
          <w:t>статье 11</w:t>
        </w:r>
      </w:hyperlink>
      <w:r w:rsidRPr="001461E4">
        <w:rPr>
          <w:sz w:val="22"/>
          <w:szCs w:val="22"/>
        </w:rPr>
        <w:t xml:space="preserve"> Федерального закона от 02 мая 2006 г.  № 59-ФЗ «О порядке рассмотрения обращений граждан Российской Федерации».</w:t>
      </w:r>
    </w:p>
    <w:p w:rsidR="001461E4" w:rsidRPr="001461E4" w:rsidRDefault="001461E4" w:rsidP="001461E4">
      <w:pPr>
        <w:autoSpaceDE w:val="0"/>
        <w:autoSpaceDN w:val="0"/>
        <w:adjustRightInd w:val="0"/>
        <w:ind w:firstLine="540"/>
        <w:jc w:val="both"/>
        <w:rPr>
          <w:sz w:val="22"/>
          <w:szCs w:val="22"/>
        </w:rPr>
      </w:pPr>
      <w:r w:rsidRPr="001461E4">
        <w:rPr>
          <w:sz w:val="22"/>
          <w:szCs w:val="22"/>
        </w:rPr>
        <w:t>63. Результатом внесудебного обжалования является ответ на жалобу, который подписывается Главой  поселения.  Либо  его  заместителем,  курирующим  вопросы  жилищных  отношений. Ответ на жалобу направляется по почтовому адресу, указанному в обращении.</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jc w:val="center"/>
        <w:outlineLvl w:val="2"/>
        <w:rPr>
          <w:b/>
          <w:sz w:val="22"/>
          <w:szCs w:val="22"/>
        </w:rPr>
      </w:pPr>
      <w:r w:rsidRPr="001461E4">
        <w:rPr>
          <w:b/>
          <w:sz w:val="22"/>
          <w:szCs w:val="22"/>
        </w:rPr>
        <w:t>Порядок судебного обжалования действий (бездействия) должностного лица, а также принимаемого им решения при исполнении муниципальной функции</w:t>
      </w:r>
    </w:p>
    <w:p w:rsidR="001461E4" w:rsidRPr="001461E4" w:rsidRDefault="001461E4" w:rsidP="001461E4">
      <w:pPr>
        <w:autoSpaceDE w:val="0"/>
        <w:autoSpaceDN w:val="0"/>
        <w:adjustRightInd w:val="0"/>
        <w:jc w:val="center"/>
        <w:outlineLvl w:val="2"/>
        <w:rPr>
          <w:sz w:val="22"/>
          <w:szCs w:val="22"/>
        </w:rPr>
      </w:pPr>
    </w:p>
    <w:p w:rsidR="001461E4" w:rsidRPr="001461E4" w:rsidRDefault="001461E4" w:rsidP="001461E4">
      <w:pPr>
        <w:autoSpaceDE w:val="0"/>
        <w:autoSpaceDN w:val="0"/>
        <w:adjustRightInd w:val="0"/>
        <w:ind w:firstLine="540"/>
        <w:jc w:val="both"/>
        <w:rPr>
          <w:sz w:val="22"/>
          <w:szCs w:val="22"/>
        </w:rPr>
      </w:pPr>
      <w:r w:rsidRPr="001461E4">
        <w:rPr>
          <w:sz w:val="22"/>
          <w:szCs w:val="22"/>
        </w:rPr>
        <w:t>64.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1461E4" w:rsidRPr="001461E4" w:rsidRDefault="001461E4" w:rsidP="001461E4">
      <w:pPr>
        <w:autoSpaceDE w:val="0"/>
        <w:autoSpaceDN w:val="0"/>
        <w:adjustRightInd w:val="0"/>
        <w:ind w:firstLine="540"/>
        <w:jc w:val="both"/>
        <w:rPr>
          <w:sz w:val="22"/>
          <w:szCs w:val="22"/>
        </w:rPr>
      </w:pPr>
      <w:r w:rsidRPr="001461E4">
        <w:rPr>
          <w:sz w:val="22"/>
          <w:szCs w:val="22"/>
        </w:rPr>
        <w:t>65. В суде могут быть обжалованы решения, действия или бездействие, в результате которых:</w:t>
      </w:r>
    </w:p>
    <w:p w:rsidR="001461E4" w:rsidRPr="001461E4" w:rsidRDefault="001461E4" w:rsidP="001461E4">
      <w:pPr>
        <w:autoSpaceDE w:val="0"/>
        <w:autoSpaceDN w:val="0"/>
        <w:adjustRightInd w:val="0"/>
        <w:ind w:firstLine="540"/>
        <w:jc w:val="both"/>
        <w:rPr>
          <w:sz w:val="22"/>
          <w:szCs w:val="22"/>
        </w:rPr>
      </w:pPr>
      <w:r w:rsidRPr="001461E4">
        <w:rPr>
          <w:sz w:val="22"/>
          <w:szCs w:val="22"/>
        </w:rPr>
        <w:t>- нарушены права и свободы заявителя;</w:t>
      </w:r>
    </w:p>
    <w:p w:rsidR="001461E4" w:rsidRPr="001461E4" w:rsidRDefault="001461E4" w:rsidP="001461E4">
      <w:pPr>
        <w:autoSpaceDE w:val="0"/>
        <w:autoSpaceDN w:val="0"/>
        <w:adjustRightInd w:val="0"/>
        <w:ind w:firstLine="540"/>
        <w:jc w:val="both"/>
        <w:rPr>
          <w:sz w:val="22"/>
          <w:szCs w:val="22"/>
        </w:rPr>
      </w:pPr>
      <w:r w:rsidRPr="001461E4">
        <w:rPr>
          <w:sz w:val="22"/>
          <w:szCs w:val="22"/>
        </w:rPr>
        <w:t>- созданы препятствия к осуществлению заявителем его прав и свобод;</w:t>
      </w:r>
    </w:p>
    <w:p w:rsidR="001461E4" w:rsidRPr="001461E4" w:rsidRDefault="001461E4" w:rsidP="001461E4">
      <w:pPr>
        <w:autoSpaceDE w:val="0"/>
        <w:autoSpaceDN w:val="0"/>
        <w:adjustRightInd w:val="0"/>
        <w:ind w:firstLine="540"/>
        <w:jc w:val="both"/>
        <w:rPr>
          <w:sz w:val="22"/>
          <w:szCs w:val="22"/>
        </w:rPr>
      </w:pPr>
      <w:r w:rsidRPr="001461E4">
        <w:rPr>
          <w:sz w:val="22"/>
          <w:szCs w:val="22"/>
        </w:rPr>
        <w:t>- незаконно на заявителя возложена какая-либо обязанность или он незаконно привлечен                     к какой-либо ответственности.</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autoSpaceDE w:val="0"/>
        <w:autoSpaceDN w:val="0"/>
        <w:adjustRightInd w:val="0"/>
        <w:ind w:firstLine="540"/>
        <w:jc w:val="both"/>
        <w:rPr>
          <w:bCs/>
          <w:sz w:val="22"/>
          <w:szCs w:val="22"/>
        </w:rPr>
      </w:pPr>
    </w:p>
    <w:p w:rsidR="001461E4" w:rsidRPr="001461E4" w:rsidRDefault="001461E4" w:rsidP="001461E4">
      <w:pPr>
        <w:keepNext/>
        <w:ind w:firstLine="720"/>
        <w:jc w:val="right"/>
        <w:outlineLvl w:val="2"/>
        <w:rPr>
          <w:bCs/>
          <w:sz w:val="22"/>
          <w:szCs w:val="22"/>
        </w:rPr>
      </w:pPr>
      <w:r w:rsidRPr="001461E4">
        <w:rPr>
          <w:bCs/>
          <w:sz w:val="22"/>
          <w:szCs w:val="22"/>
        </w:rPr>
        <w:t>Приложение № 1</w:t>
      </w:r>
    </w:p>
    <w:p w:rsidR="001461E4" w:rsidRPr="001461E4" w:rsidRDefault="001461E4" w:rsidP="001461E4">
      <w:pPr>
        <w:jc w:val="right"/>
        <w:rPr>
          <w:sz w:val="22"/>
          <w:szCs w:val="22"/>
        </w:rPr>
      </w:pPr>
      <w:r w:rsidRPr="001461E4">
        <w:rPr>
          <w:sz w:val="22"/>
          <w:szCs w:val="22"/>
        </w:rPr>
        <w:t>к Административному регламенту</w:t>
      </w:r>
    </w:p>
    <w:p w:rsidR="001461E4" w:rsidRPr="001461E4" w:rsidRDefault="001461E4" w:rsidP="001461E4">
      <w:pPr>
        <w:suppressAutoHyphens/>
        <w:rPr>
          <w:sz w:val="22"/>
          <w:szCs w:val="22"/>
        </w:rPr>
      </w:pPr>
    </w:p>
    <w:p w:rsidR="001461E4" w:rsidRPr="001461E4" w:rsidRDefault="001461E4" w:rsidP="001461E4">
      <w:pPr>
        <w:suppressAutoHyphens/>
        <w:ind w:firstLine="708"/>
        <w:jc w:val="center"/>
        <w:rPr>
          <w:sz w:val="22"/>
          <w:szCs w:val="22"/>
        </w:rPr>
      </w:pPr>
      <w:r w:rsidRPr="001461E4">
        <w:rPr>
          <w:sz w:val="22"/>
          <w:szCs w:val="22"/>
        </w:rPr>
        <w:t>БЛОК-СХЕМА</w:t>
      </w:r>
    </w:p>
    <w:p w:rsidR="001461E4" w:rsidRPr="001461E4" w:rsidRDefault="001461E4" w:rsidP="001461E4">
      <w:pPr>
        <w:suppressAutoHyphens/>
        <w:ind w:firstLine="708"/>
        <w:jc w:val="center"/>
        <w:rPr>
          <w:sz w:val="22"/>
          <w:szCs w:val="22"/>
        </w:rPr>
      </w:pPr>
      <w:r w:rsidRPr="001461E4">
        <w:rPr>
          <w:sz w:val="22"/>
          <w:szCs w:val="22"/>
        </w:rPr>
        <w:t>предоставлении муниципальной услуги</w:t>
      </w:r>
    </w:p>
    <w:p w:rsidR="001461E4" w:rsidRPr="001461E4" w:rsidRDefault="001461E4" w:rsidP="001461E4">
      <w:pPr>
        <w:suppressAutoHyphens/>
        <w:ind w:firstLine="708"/>
        <w:jc w:val="center"/>
        <w:rPr>
          <w:sz w:val="22"/>
          <w:szCs w:val="22"/>
        </w:rPr>
      </w:pPr>
      <w:r w:rsidRPr="001461E4">
        <w:rPr>
          <w:sz w:val="22"/>
          <w:szCs w:val="22"/>
        </w:rPr>
        <w:t xml:space="preserve"> «ОФОРМЛЕНИЕ ДОГОВОРОВ ПЕРЕДАЧИ ЖИЛЫХ ПОМЕЩЕНИЙ </w:t>
      </w:r>
    </w:p>
    <w:p w:rsidR="001461E4" w:rsidRPr="001461E4" w:rsidRDefault="001461E4" w:rsidP="001461E4">
      <w:pPr>
        <w:suppressAutoHyphens/>
        <w:ind w:firstLine="708"/>
        <w:jc w:val="center"/>
        <w:rPr>
          <w:sz w:val="22"/>
          <w:szCs w:val="22"/>
        </w:rPr>
      </w:pPr>
      <w:r w:rsidRPr="001461E4">
        <w:rPr>
          <w:sz w:val="22"/>
          <w:szCs w:val="22"/>
        </w:rPr>
        <w:t xml:space="preserve">В СОБСТВЕННОСТЬ ГРАЖДАН» </w:t>
      </w:r>
    </w:p>
    <w:p w:rsidR="001461E4" w:rsidRPr="001461E4" w:rsidRDefault="001461E4" w:rsidP="001461E4">
      <w:pPr>
        <w:suppressAutoHyphens/>
        <w:ind w:hanging="851"/>
        <w:jc w:val="center"/>
        <w:rPr>
          <w:sz w:val="22"/>
          <w:szCs w:val="22"/>
        </w:rPr>
      </w:pPr>
      <w:r w:rsidRPr="001461E4">
        <w:rPr>
          <w:noProof/>
          <w:sz w:val="22"/>
          <w:szCs w:val="22"/>
        </w:rPr>
        <mc:AlternateContent>
          <mc:Choice Requires="wpc">
            <w:drawing>
              <wp:inline distT="0" distB="0" distL="0" distR="0">
                <wp:extent cx="6629400" cy="8230235"/>
                <wp:effectExtent l="11430" t="6350" r="7620" b="254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599888" y="0"/>
                            <a:ext cx="3657662" cy="571169"/>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bodyPr rot="0" vert="horz" wrap="square" lIns="91440" tIns="45720" rIns="91440" bIns="45720" anchor="t" anchorCtr="0" upright="1">
                          <a:noAutofit/>
                        </wps:bodyPr>
                      </wps:wsp>
                      <wps:wsp>
                        <wps:cNvPr id="3" name="Rectangle 5"/>
                        <wps:cNvSpPr>
                          <a:spLocks noChangeArrowheads="1"/>
                        </wps:cNvSpPr>
                        <wps:spPr bwMode="auto">
                          <a:xfrm>
                            <a:off x="1828831" y="685403"/>
                            <a:ext cx="3200681" cy="5720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6"/>
                        <wps:cNvSpPr>
                          <a:spLocks noChangeArrowheads="1"/>
                        </wps:cNvSpPr>
                        <wps:spPr bwMode="auto">
                          <a:xfrm>
                            <a:off x="2171794" y="1371706"/>
                            <a:ext cx="2628775" cy="3427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
                        <wps:cNvSpPr>
                          <a:spLocks noChangeArrowheads="1"/>
                        </wps:cNvSpPr>
                        <wps:spPr bwMode="auto">
                          <a:xfrm>
                            <a:off x="2743699" y="1828641"/>
                            <a:ext cx="1484964" cy="5720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Oval 8"/>
                        <wps:cNvSpPr>
                          <a:spLocks noChangeArrowheads="1"/>
                        </wps:cNvSpPr>
                        <wps:spPr bwMode="auto">
                          <a:xfrm>
                            <a:off x="571906" y="1600174"/>
                            <a:ext cx="799944" cy="571169"/>
                          </a:xfrm>
                          <a:prstGeom prst="ellipse">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7" name="Oval 9"/>
                        <wps:cNvSpPr>
                          <a:spLocks noChangeArrowheads="1"/>
                        </wps:cNvSpPr>
                        <wps:spPr bwMode="auto">
                          <a:xfrm>
                            <a:off x="5372474" y="1485940"/>
                            <a:ext cx="799944" cy="571169"/>
                          </a:xfrm>
                          <a:prstGeom prst="ellipse">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8" name="AutoShape 10"/>
                        <wps:cNvSpPr>
                          <a:spLocks noChangeArrowheads="1"/>
                        </wps:cNvSpPr>
                        <wps:spPr bwMode="auto">
                          <a:xfrm>
                            <a:off x="4571626" y="2171343"/>
                            <a:ext cx="2056870" cy="102900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AutoShape 11"/>
                        <wps:cNvSpPr>
                          <a:spLocks noChangeArrowheads="1"/>
                        </wps:cNvSpPr>
                        <wps:spPr bwMode="auto">
                          <a:xfrm>
                            <a:off x="4686550" y="3314581"/>
                            <a:ext cx="1941945" cy="572069"/>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0" name="AutoShape 12"/>
                        <wps:cNvSpPr>
                          <a:spLocks noChangeArrowheads="1"/>
                        </wps:cNvSpPr>
                        <wps:spPr bwMode="auto">
                          <a:xfrm>
                            <a:off x="4114644" y="4000884"/>
                            <a:ext cx="2514756" cy="102810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1" name="AutoShape 13"/>
                        <wps:cNvSpPr>
                          <a:spLocks noChangeArrowheads="1"/>
                        </wps:cNvSpPr>
                        <wps:spPr bwMode="auto">
                          <a:xfrm>
                            <a:off x="4000625" y="5143222"/>
                            <a:ext cx="2627870" cy="913871"/>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2" name="AutoShape 14"/>
                        <wps:cNvSpPr>
                          <a:spLocks noChangeArrowheads="1"/>
                        </wps:cNvSpPr>
                        <wps:spPr bwMode="auto">
                          <a:xfrm>
                            <a:off x="4000625" y="6286460"/>
                            <a:ext cx="2627870" cy="800537"/>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3" name="AutoShape 15"/>
                        <wps:cNvSpPr>
                          <a:spLocks noChangeArrowheads="1"/>
                        </wps:cNvSpPr>
                        <wps:spPr bwMode="auto">
                          <a:xfrm>
                            <a:off x="2514756" y="7172447"/>
                            <a:ext cx="2285813" cy="685403"/>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4" name="AutoShape 16"/>
                        <wps:cNvSpPr>
                          <a:spLocks noChangeArrowheads="1"/>
                        </wps:cNvSpPr>
                        <wps:spPr bwMode="auto">
                          <a:xfrm>
                            <a:off x="228943" y="2400710"/>
                            <a:ext cx="2171794" cy="102810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5" name="AutoShape 17"/>
                        <wps:cNvSpPr>
                          <a:spLocks noChangeArrowheads="1"/>
                        </wps:cNvSpPr>
                        <wps:spPr bwMode="auto">
                          <a:xfrm>
                            <a:off x="0" y="3543049"/>
                            <a:ext cx="2285813" cy="913871"/>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6" name="AutoShape 18"/>
                        <wps:cNvSpPr>
                          <a:spLocks noChangeArrowheads="1"/>
                        </wps:cNvSpPr>
                        <wps:spPr bwMode="auto">
                          <a:xfrm>
                            <a:off x="342962" y="4572053"/>
                            <a:ext cx="1940136" cy="79963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17" name="AutoShape 19"/>
                        <wps:cNvSpPr>
                          <a:spLocks noChangeArrowheads="1"/>
                        </wps:cNvSpPr>
                        <wps:spPr bwMode="auto">
                          <a:xfrm>
                            <a:off x="1028887" y="5829525"/>
                            <a:ext cx="1941945" cy="1142339"/>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8" name="Text Box 20"/>
                        <wps:cNvSpPr txBox="1">
                          <a:spLocks noChangeArrowheads="1"/>
                        </wps:cNvSpPr>
                        <wps:spPr bwMode="auto">
                          <a:xfrm>
                            <a:off x="1714812" y="0"/>
                            <a:ext cx="3428719" cy="533391"/>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Прием заявления о предоставлении</w:t>
                              </w:r>
                            </w:p>
                            <w:p w:rsidR="001461E4" w:rsidRDefault="001461E4" w:rsidP="001461E4">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1828831" y="685403"/>
                            <a:ext cx="3200681" cy="57206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61E4" w:rsidRDefault="001461E4" w:rsidP="001461E4">
                              <w:pPr>
                                <w:jc w:val="center"/>
                                <w:rPr>
                                  <w:sz w:val="18"/>
                                  <w:szCs w:val="18"/>
                                </w:rPr>
                              </w:pPr>
                              <w:r>
                                <w:rPr>
                                  <w:sz w:val="18"/>
                                  <w:szCs w:val="18"/>
                                </w:rPr>
                                <w:t>Специалист устанавливает предмет</w:t>
                              </w:r>
                            </w:p>
                            <w:p w:rsidR="001461E4" w:rsidRDefault="001461E4" w:rsidP="001461E4">
                              <w:pPr>
                                <w:jc w:val="center"/>
                                <w:rPr>
                                  <w:sz w:val="18"/>
                                  <w:szCs w:val="18"/>
                                </w:rPr>
                              </w:pPr>
                              <w:r>
                                <w:rPr>
                                  <w:sz w:val="18"/>
                                  <w:szCs w:val="18"/>
                                </w:rPr>
                                <w:t>обращения, личность и полномочия заявителя</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2171794" y="1371706"/>
                            <a:ext cx="2628775" cy="34270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61E4" w:rsidRDefault="001461E4" w:rsidP="001461E4">
                              <w:pPr>
                                <w:jc w:val="center"/>
                                <w:rPr>
                                  <w:sz w:val="18"/>
                                  <w:szCs w:val="18"/>
                                </w:rPr>
                              </w:pPr>
                              <w:r>
                                <w:rPr>
                                  <w:sz w:val="18"/>
                                  <w:szCs w:val="18"/>
                                </w:rPr>
                                <w:t>Специалист проверяет наличие всех документов</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2743699" y="1828641"/>
                            <a:ext cx="1484964" cy="57206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61E4" w:rsidRDefault="001461E4" w:rsidP="001461E4">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wps:txbx>
                        <wps:bodyPr rot="0" vert="horz" wrap="square" lIns="91440" tIns="45720" rIns="91440" bIns="45720" anchor="t" anchorCtr="0" upright="1">
                          <a:noAutofit/>
                        </wps:bodyPr>
                      </wps:wsp>
                      <wps:wsp>
                        <wps:cNvPr id="22" name="WordArt 24"/>
                        <wps:cNvSpPr txBox="1">
                          <a:spLocks noChangeArrowheads="1" noChangeShapeType="1" noTextEdit="1"/>
                        </wps:cNvSpPr>
                        <wps:spPr bwMode="auto">
                          <a:xfrm>
                            <a:off x="799944" y="1714407"/>
                            <a:ext cx="295910" cy="485775"/>
                          </a:xfrm>
                          <a:prstGeom prst="rect">
                            <a:avLst/>
                          </a:prstGeom>
                          <a:extLst>
                            <a:ext uri="{AF507438-7753-43E0-B8FC-AC1667EBCBE1}">
                              <a14:hiddenEffects xmlns:a14="http://schemas.microsoft.com/office/drawing/2010/main">
                                <a:effectLst/>
                              </a14:hiddenEffects>
                            </a:ext>
                          </a:extLst>
                        </wps:spPr>
                        <wps:txbx>
                          <w:txbxContent>
                            <w:p w:rsidR="001461E4" w:rsidRDefault="001461E4" w:rsidP="001461E4">
                              <w:pPr>
                                <w:pStyle w:val="aff1"/>
                                <w:spacing w:before="0" w:beforeAutospacing="0" w:after="0" w:afterAutospacing="0"/>
                                <w:jc w:val="center"/>
                              </w:pPr>
                              <w:r>
                                <w:rPr>
                                  <w:rFonts w:ascii="Arial" w:hAnsi="Arial" w:cs="Arial"/>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нет</w:t>
                              </w:r>
                            </w:p>
                          </w:txbxContent>
                        </wps:txbx>
                        <wps:bodyPr wrap="square" numCol="1" fromWordArt="1">
                          <a:prstTxWarp prst="textPlain">
                            <a:avLst>
                              <a:gd name="adj" fmla="val 50000"/>
                            </a:avLst>
                          </a:prstTxWarp>
                          <a:spAutoFit/>
                        </wps:bodyPr>
                      </wps:wsp>
                      <wps:wsp>
                        <wps:cNvPr id="23" name="WordArt 25"/>
                        <wps:cNvSpPr txBox="1">
                          <a:spLocks noChangeArrowheads="1" noChangeShapeType="1" noTextEdit="1"/>
                        </wps:cNvSpPr>
                        <wps:spPr bwMode="auto">
                          <a:xfrm>
                            <a:off x="5600513" y="1714407"/>
                            <a:ext cx="342900" cy="222885"/>
                          </a:xfrm>
                          <a:prstGeom prst="rect">
                            <a:avLst/>
                          </a:prstGeom>
                          <a:extLst>
                            <a:ext uri="{AF507438-7753-43E0-B8FC-AC1667EBCBE1}">
                              <a14:hiddenEffects xmlns:a14="http://schemas.microsoft.com/office/drawing/2010/main">
                                <a:effectLst/>
                              </a14:hiddenEffects>
                            </a:ext>
                          </a:extLst>
                        </wps:spPr>
                        <wps:txbx>
                          <w:txbxContent>
                            <w:p w:rsidR="001461E4" w:rsidRDefault="001461E4" w:rsidP="001461E4">
                              <w:pPr>
                                <w:pStyle w:val="aff1"/>
                                <w:spacing w:before="0" w:beforeAutospacing="0" w:after="0" w:afterAutospacing="0"/>
                                <w:jc w:val="center"/>
                              </w:pPr>
                              <w:r>
                                <w:rPr>
                                  <w:rFonts w:ascii="Arial" w:hAnsi="Arial" w:cs="Arial"/>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да</w:t>
                              </w:r>
                            </w:p>
                          </w:txbxContent>
                        </wps:txbx>
                        <wps:bodyPr wrap="square" numCol="1" fromWordArt="1">
                          <a:prstTxWarp prst="textPlain">
                            <a:avLst>
                              <a:gd name="adj" fmla="val 50000"/>
                            </a:avLst>
                          </a:prstTxWarp>
                          <a:spAutoFit/>
                        </wps:bodyPr>
                      </wps:wsp>
                      <wps:wsp>
                        <wps:cNvPr id="24" name="Text Box 26"/>
                        <wps:cNvSpPr txBox="1">
                          <a:spLocks noChangeArrowheads="1"/>
                        </wps:cNvSpPr>
                        <wps:spPr bwMode="auto">
                          <a:xfrm>
                            <a:off x="342962" y="2514944"/>
                            <a:ext cx="1942850" cy="79963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rsidR="001461E4" w:rsidRDefault="001461E4" w:rsidP="001461E4">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wps:txbx>
                        <wps:bodyPr rot="0" vert="horz" wrap="square" lIns="91440" tIns="45720" rIns="91440" bIns="45720" anchor="t" anchorCtr="0" upright="1">
                          <a:noAutofit/>
                        </wps:bodyPr>
                      </wps:wsp>
                      <wps:wsp>
                        <wps:cNvPr id="25" name="Text Box 27"/>
                        <wps:cNvSpPr txBox="1">
                          <a:spLocks noChangeArrowheads="1"/>
                        </wps:cNvSpPr>
                        <wps:spPr bwMode="auto">
                          <a:xfrm>
                            <a:off x="114019" y="3657283"/>
                            <a:ext cx="2058679" cy="685403"/>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Оформление решения с  основаниями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wps:txbx>
                        <wps:bodyPr rot="0" vert="horz" wrap="square" lIns="91440" tIns="45720" rIns="91440" bIns="45720" anchor="t" anchorCtr="0" upright="1">
                          <a:noAutofit/>
                        </wps:bodyPr>
                      </wps:wsp>
                      <wps:wsp>
                        <wps:cNvPr id="26" name="Text Box 28"/>
                        <wps:cNvSpPr txBox="1">
                          <a:spLocks noChangeArrowheads="1"/>
                        </wps:cNvSpPr>
                        <wps:spPr bwMode="auto">
                          <a:xfrm>
                            <a:off x="456982" y="4686287"/>
                            <a:ext cx="1714812" cy="570270"/>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Отправка решения об отказе заявителю по почте в течении 3-х дней</w:t>
                              </w:r>
                            </w:p>
                          </w:txbxContent>
                        </wps:txbx>
                        <wps:bodyPr rot="0" vert="horz" wrap="square" lIns="91440" tIns="45720" rIns="91440" bIns="45720" anchor="t" anchorCtr="0" upright="1">
                          <a:noAutofit/>
                        </wps:bodyPr>
                      </wps:wsp>
                      <wps:wsp>
                        <wps:cNvPr id="27" name="Text Box 29"/>
                        <wps:cNvSpPr txBox="1">
                          <a:spLocks noChangeArrowheads="1"/>
                        </wps:cNvSpPr>
                        <wps:spPr bwMode="auto">
                          <a:xfrm>
                            <a:off x="1256926" y="5829525"/>
                            <a:ext cx="1600793" cy="913871"/>
                          </a:xfrm>
                          <a:prstGeom prst="rect">
                            <a:avLst/>
                          </a:prstGeom>
                          <a:solidFill>
                            <a:srgbClr val="FFFFFF"/>
                          </a:solidFill>
                          <a:ln w="9525">
                            <a:solidFill>
                              <a:srgbClr val="FFFFFF"/>
                            </a:solidFill>
                            <a:miter lim="800000"/>
                            <a:headEnd/>
                            <a:tailEnd/>
                          </a:ln>
                        </wps:spPr>
                        <wps:txbx>
                          <w:txbxContent>
                            <w:p w:rsidR="001461E4" w:rsidRPr="003177DC" w:rsidRDefault="001461E4" w:rsidP="001461E4">
                              <w:pPr>
                                <w:jc w:val="center"/>
                                <w:rPr>
                                  <w:sz w:val="20"/>
                                </w:rPr>
                              </w:pPr>
                              <w:r w:rsidRPr="003177DC">
                                <w:rPr>
                                  <w:sz w:val="20"/>
                                </w:rPr>
                                <w:t>Выдача заявителю итогового документа (д</w:t>
                              </w:r>
                              <w:r w:rsidRPr="003177DC">
                                <w:rPr>
                                  <w:sz w:val="20"/>
                                </w:rPr>
                                <w:t>о</w:t>
                              </w:r>
                              <w:r w:rsidRPr="003177DC">
                                <w:rPr>
                                  <w:sz w:val="20"/>
                                </w:rPr>
                                <w:t>говора на передачу жилого помещения</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4686550" y="2285577"/>
                            <a:ext cx="1828831" cy="800537"/>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4686550" y="3428815"/>
                            <a:ext cx="1828831" cy="343601"/>
                          </a:xfrm>
                          <a:prstGeom prst="rect">
                            <a:avLst/>
                          </a:prstGeom>
                          <a:solidFill>
                            <a:srgbClr val="FFFFFF"/>
                          </a:solidFill>
                          <a:ln w="9525">
                            <a:solidFill>
                              <a:srgbClr val="FFFFFF"/>
                            </a:solidFill>
                            <a:miter lim="800000"/>
                            <a:headEnd/>
                            <a:tailEnd/>
                          </a:ln>
                        </wps:spPr>
                        <wps:txbx>
                          <w:txbxContent>
                            <w:p w:rsidR="001461E4" w:rsidRDefault="001461E4" w:rsidP="001461E4">
                              <w:pPr>
                                <w:jc w:val="center"/>
                              </w:pPr>
                              <w:r>
                                <w:rPr>
                                  <w:sz w:val="18"/>
                                  <w:szCs w:val="18"/>
                                </w:rPr>
                                <w:t xml:space="preserve">Осуществляется регистрация заявления </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4228663" y="4115117"/>
                            <a:ext cx="2285813" cy="800537"/>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4114644" y="5257456"/>
                            <a:ext cx="2399832" cy="686303"/>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4114644" y="6400694"/>
                            <a:ext cx="2341013" cy="495613"/>
                          </a:xfrm>
                          <a:prstGeom prst="rect">
                            <a:avLst/>
                          </a:prstGeom>
                          <a:solidFill>
                            <a:srgbClr val="FFFFFF"/>
                          </a:solidFill>
                          <a:ln w="9525">
                            <a:solidFill>
                              <a:srgbClr val="FFFFFF"/>
                            </a:solidFill>
                            <a:miter lim="800000"/>
                            <a:headEnd/>
                            <a:tailEnd/>
                          </a:ln>
                        </wps:spPr>
                        <wps:txbx>
                          <w:txbxContent>
                            <w:p w:rsidR="001461E4" w:rsidRDefault="001461E4" w:rsidP="001461E4">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wps:txbx>
                        <wps:bodyPr rot="0" vert="horz" wrap="square" lIns="91440" tIns="45720" rIns="91440" bIns="45720" anchor="t" anchorCtr="0" upright="1">
                          <a:noAutofit/>
                        </wps:bodyPr>
                      </wps:wsp>
                      <wps:wsp>
                        <wps:cNvPr id="33" name="Text Box 35"/>
                        <wps:cNvSpPr txBox="1">
                          <a:spLocks noChangeArrowheads="1"/>
                        </wps:cNvSpPr>
                        <wps:spPr bwMode="auto">
                          <a:xfrm>
                            <a:off x="2628775" y="7429698"/>
                            <a:ext cx="2019768" cy="571169"/>
                          </a:xfrm>
                          <a:prstGeom prst="rect">
                            <a:avLst/>
                          </a:prstGeom>
                          <a:solidFill>
                            <a:srgbClr val="FFFFFF"/>
                          </a:solidFill>
                          <a:ln w="9525">
                            <a:solidFill>
                              <a:srgbClr val="FFFFFF"/>
                            </a:solidFill>
                            <a:miter lim="800000"/>
                            <a:headEnd/>
                            <a:tailEnd/>
                          </a:ln>
                        </wps:spPr>
                        <wps:txbx>
                          <w:txbxContent>
                            <w:p w:rsidR="001461E4" w:rsidRDefault="001461E4" w:rsidP="001461E4">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wps:txbx>
                        <wps:bodyPr rot="0" vert="horz" wrap="square" lIns="91440" tIns="45720" rIns="91440" bIns="45720" anchor="t" anchorCtr="0" upright="1">
                          <a:noAutofit/>
                        </wps:bodyPr>
                      </wps:wsp>
                      <wps:wsp>
                        <wps:cNvPr id="34" name="AutoShape 36"/>
                        <wps:cNvSpPr>
                          <a:spLocks noChangeArrowheads="1"/>
                        </wps:cNvSpPr>
                        <wps:spPr bwMode="auto">
                          <a:xfrm>
                            <a:off x="3314700" y="571169"/>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5" name="AutoShape 37"/>
                        <wps:cNvSpPr>
                          <a:spLocks noChangeArrowheads="1"/>
                        </wps:cNvSpPr>
                        <wps:spPr bwMode="auto">
                          <a:xfrm>
                            <a:off x="3314700" y="1257472"/>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6" name="AutoShape 38"/>
                        <wps:cNvSpPr>
                          <a:spLocks noChangeArrowheads="1"/>
                        </wps:cNvSpPr>
                        <wps:spPr bwMode="auto">
                          <a:xfrm>
                            <a:off x="3314700" y="1714407"/>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7" name="Line 39"/>
                        <wps:cNvCnPr>
                          <a:cxnSpLocks noChangeShapeType="1"/>
                        </wps:cNvCnPr>
                        <wps:spPr bwMode="auto">
                          <a:xfrm flipH="1" flipV="1">
                            <a:off x="1371850" y="1828641"/>
                            <a:ext cx="1370945" cy="228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flipV="1">
                            <a:off x="4228663" y="1828641"/>
                            <a:ext cx="1143811" cy="228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1"/>
                        <wps:cNvSpPr>
                          <a:spLocks noChangeArrowheads="1"/>
                        </wps:cNvSpPr>
                        <wps:spPr bwMode="auto">
                          <a:xfrm>
                            <a:off x="913963" y="2171343"/>
                            <a:ext cx="228943" cy="229367"/>
                          </a:xfrm>
                          <a:prstGeom prst="downArrow">
                            <a:avLst>
                              <a:gd name="adj1" fmla="val 50000"/>
                              <a:gd name="adj2" fmla="val 25198"/>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0" name="AutoShape 42"/>
                        <wps:cNvSpPr>
                          <a:spLocks noChangeArrowheads="1"/>
                        </wps:cNvSpPr>
                        <wps:spPr bwMode="auto">
                          <a:xfrm>
                            <a:off x="913963" y="3428815"/>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1" name="AutoShape 43"/>
                        <wps:cNvSpPr>
                          <a:spLocks noChangeArrowheads="1"/>
                        </wps:cNvSpPr>
                        <wps:spPr bwMode="auto">
                          <a:xfrm>
                            <a:off x="1142906" y="4457819"/>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2" name="AutoShape 44"/>
                        <wps:cNvSpPr>
                          <a:spLocks noChangeArrowheads="1"/>
                        </wps:cNvSpPr>
                        <wps:spPr bwMode="auto">
                          <a:xfrm>
                            <a:off x="5600513" y="2057109"/>
                            <a:ext cx="228038"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3" name="AutoShape 45"/>
                        <wps:cNvSpPr>
                          <a:spLocks noChangeArrowheads="1"/>
                        </wps:cNvSpPr>
                        <wps:spPr bwMode="auto">
                          <a:xfrm>
                            <a:off x="5600513" y="3200347"/>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4" name="AutoShape 46"/>
                        <wps:cNvSpPr>
                          <a:spLocks noChangeArrowheads="1"/>
                        </wps:cNvSpPr>
                        <wps:spPr bwMode="auto">
                          <a:xfrm>
                            <a:off x="5257550" y="3885750"/>
                            <a:ext cx="228943" cy="116033"/>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5" name="AutoShape 47"/>
                        <wps:cNvSpPr>
                          <a:spLocks noChangeArrowheads="1"/>
                        </wps:cNvSpPr>
                        <wps:spPr bwMode="auto">
                          <a:xfrm>
                            <a:off x="5257550" y="5028988"/>
                            <a:ext cx="228943" cy="114234"/>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6" name="AutoShape 48"/>
                        <wps:cNvSpPr>
                          <a:spLocks noChangeArrowheads="1"/>
                        </wps:cNvSpPr>
                        <wps:spPr bwMode="auto">
                          <a:xfrm>
                            <a:off x="5257550" y="6057993"/>
                            <a:ext cx="228943" cy="228468"/>
                          </a:xfrm>
                          <a:prstGeom prst="downArrow">
                            <a:avLst>
                              <a:gd name="adj1" fmla="val 50000"/>
                              <a:gd name="adj2" fmla="val 2509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7" name="AutoShape 49"/>
                        <wps:cNvSpPr>
                          <a:spLocks noChangeArrowheads="1"/>
                        </wps:cNvSpPr>
                        <wps:spPr bwMode="auto">
                          <a:xfrm rot="10800000">
                            <a:off x="4800569" y="6971864"/>
                            <a:ext cx="456982" cy="684504"/>
                          </a:xfrm>
                          <a:custGeom>
                            <a:avLst/>
                            <a:gdLst>
                              <a:gd name="G0" fmla="+- 12427 0 0"/>
                              <a:gd name="G1" fmla="+- 2819 0 0"/>
                              <a:gd name="G2" fmla="+- 12158 0 2819"/>
                              <a:gd name="G3" fmla="+- G2 0 2819"/>
                              <a:gd name="G4" fmla="*/ G3 32768 32059"/>
                              <a:gd name="G5" fmla="*/ G4 1 2"/>
                              <a:gd name="G6" fmla="+- 21600 0 12427"/>
                              <a:gd name="G7" fmla="*/ G6 2819 6079"/>
                              <a:gd name="G8" fmla="+- G7 12427 0"/>
                              <a:gd name="T0" fmla="*/ 12427 w 21600"/>
                              <a:gd name="T1" fmla="*/ 0 h 21600"/>
                              <a:gd name="T2" fmla="*/ 12427 w 21600"/>
                              <a:gd name="T3" fmla="*/ 12158 h 21600"/>
                              <a:gd name="T4" fmla="*/ 3332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2427" y="0"/>
                                </a:lnTo>
                                <a:lnTo>
                                  <a:pt x="12427" y="2819"/>
                                </a:lnTo>
                                <a:cubicBezTo>
                                  <a:pt x="5564" y="2819"/>
                                  <a:pt x="0" y="7000"/>
                                  <a:pt x="0" y="12158"/>
                                </a:cubicBezTo>
                                <a:lnTo>
                                  <a:pt x="0" y="21600"/>
                                </a:lnTo>
                                <a:lnTo>
                                  <a:pt x="6664" y="21600"/>
                                </a:lnTo>
                                <a:lnTo>
                                  <a:pt x="6664" y="12158"/>
                                </a:lnTo>
                                <a:cubicBezTo>
                                  <a:pt x="6664" y="10601"/>
                                  <a:pt x="9244" y="9339"/>
                                  <a:pt x="12427" y="9339"/>
                                </a:cubicBezTo>
                                <a:lnTo>
                                  <a:pt x="12427" y="12158"/>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8" name="AutoShape 50"/>
                        <wps:cNvSpPr>
                          <a:spLocks noChangeArrowheads="1"/>
                        </wps:cNvSpPr>
                        <wps:spPr bwMode="auto">
                          <a:xfrm rot="16200000">
                            <a:off x="1800137" y="6852143"/>
                            <a:ext cx="686303" cy="6289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9" o:spid="_x0000_s1026" editas="canvas" style="width:522pt;height:648.05pt;mso-position-horizontal-relative:char;mso-position-vertical-relative:line" coordsize="66294,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2302;visibility:visible;mso-wrap-style:square">
                  <v:fill o:detectmouseclick="t"/>
                  <v:path o:connecttype="none"/>
                </v:shape>
                <v:rect id="Rectangle 4" o:spid="_x0000_s1028" style="position:absolute;left:15998;width:36577;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">
                  <v:shadow on="t" opacity=".5"/>
                </v:rect>
                <v:rect id="Rectangle 5" o:spid="_x0000_s1029" style="position:absolute;left:18288;top:6854;width:32007;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6" o:spid="_x0000_s1030" style="position:absolute;left:21717;top:13717;width:2628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7" o:spid="_x0000_s1031" style="position:absolute;left:27436;top:18286;width:14850;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oval id="Oval 8" o:spid="_x0000_s1032" style="position:absolute;left:5719;top:16001;width:799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">
                  <v:shadow on="t" opacity=".5" offset="6pt,-6pt"/>
                </v:oval>
                <v:oval id="Oval 9" o:spid="_x0000_s1033" style="position:absolute;left:53724;top:14859;width:800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">
                  <v:shadow on="t" opacity=".5" offset="-6pt,-6pt"/>
                </v:oval>
                <v:roundrect id="AutoShape 10" o:spid="_x0000_s1034" style="position:absolute;left:45716;top:21713;width:20568;height:10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">
                  <v:shadow on="t" opacity=".5" offset="-6pt,-6pt"/>
                </v:roundrect>
                <v:roundrect id="AutoShape 11" o:spid="_x0000_s1035" style="position:absolute;left:46865;top:33145;width:19419;height:5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">
                  <v:shadow on="t" opacity=".5" offset="-6pt,-6pt"/>
                </v:roundrect>
                <v:roundrect id="AutoShape 12" o:spid="_x0000_s1036" style="position:absolute;left:41146;top:40008;width:25148;height:102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">
                  <v:shadow on="t" opacity=".5" offset="-6pt,-6pt"/>
                </v:roundrect>
                <v:roundrect id="AutoShape 13" o:spid="_x0000_s1037" style="position:absolute;left:40006;top:51432;width:26278;height:91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">
                  <v:shadow on="t" opacity=".5" offset="-6pt,-6pt"/>
                </v:roundrect>
                <v:roundrect id="AutoShape 14" o:spid="_x0000_s1038" style="position:absolute;left:40006;top:62864;width:26278;height:8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">
                  <v:shadow on="t" opacity=".5" offset="-6pt,-6pt"/>
                </v:roundrect>
                <v:roundrect id="AutoShape 15" o:spid="_x0000_s1039" style="position:absolute;left:25147;top:71724;width:22858;height:6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">
                  <v:shadow on="t" opacity=".5" offset="6pt,6pt"/>
                </v:roundrect>
                <v:roundrect id="AutoShape 16" o:spid="_x0000_s1040" style="position:absolute;left:2289;top:24007;width:21718;height:102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">
                  <v:shadow on="t" opacity=".5" offset="6pt,-6pt"/>
                </v:roundrect>
                <v:roundrect id="AutoShape 17" o:spid="_x0000_s1041" style="position:absolute;top:35430;width:22858;height:91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">
                  <v:shadow on="t" opacity=".5" offset="6pt,-6pt"/>
                </v:roundrect>
                <v:roundrect id="AutoShape 18" o:spid="_x0000_s1042" style="position:absolute;left:3429;top:45720;width:19401;height:79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">
                  <v:shadow on="t" opacity=".5" offset="6pt,-6pt"/>
                </v:roundrect>
                <v:roundrect id="AutoShape 19" o:spid="_x0000_s1043" style="position:absolute;left:10288;top:58295;width:19420;height:11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">
                  <v:shadow on="t" opacity=".5" offset="6pt,6pt"/>
                </v:roundrect>
                <v:shapetype id="_x0000_t202" coordsize="21600,21600" o:spt="202" path="m,l,21600r21600,l21600,xe">
                  <v:stroke joinstyle="miter"/>
                  <v:path gradientshapeok="t" o:connecttype="rect"/>
                </v:shapetype>
                <v:shape id="Text Box 20" o:spid="_x0000_s1044" type="#_x0000_t202" style="position:absolute;left:17148;width:34287;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1461E4" w:rsidRDefault="001461E4" w:rsidP="001461E4">
                        <w:pPr>
                          <w:jc w:val="center"/>
                          <w:rPr>
                            <w:sz w:val="18"/>
                            <w:szCs w:val="18"/>
                          </w:rPr>
                        </w:pPr>
                        <w:r>
                          <w:rPr>
                            <w:sz w:val="18"/>
                            <w:szCs w:val="18"/>
                          </w:rPr>
                          <w:t>Прием заявления о предоставлении</w:t>
                        </w:r>
                      </w:p>
                      <w:p w:rsidR="001461E4" w:rsidRDefault="001461E4" w:rsidP="001461E4">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v:textbox>
                </v:shape>
                <v:shape id="Text Box 21" o:spid="_x0000_s1045" type="#_x0000_t202" style="position:absolute;left:18288;top:6854;width:32007;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">
                  <v:shadow on="t"/>
                  <v:textbox>
                    <w:txbxContent>
                      <w:p w:rsidR="001461E4" w:rsidRDefault="001461E4" w:rsidP="001461E4">
                        <w:pPr>
                          <w:jc w:val="center"/>
                          <w:rPr>
                            <w:sz w:val="18"/>
                            <w:szCs w:val="18"/>
                          </w:rPr>
                        </w:pPr>
                        <w:r>
                          <w:rPr>
                            <w:sz w:val="18"/>
                            <w:szCs w:val="18"/>
                          </w:rPr>
                          <w:t>Специалист устанавливает предмет</w:t>
                        </w:r>
                      </w:p>
                      <w:p w:rsidR="001461E4" w:rsidRDefault="001461E4" w:rsidP="001461E4">
                        <w:pPr>
                          <w:jc w:val="center"/>
                          <w:rPr>
                            <w:sz w:val="18"/>
                            <w:szCs w:val="18"/>
                          </w:rPr>
                        </w:pPr>
                        <w:r>
                          <w:rPr>
                            <w:sz w:val="18"/>
                            <w:szCs w:val="18"/>
                          </w:rPr>
                          <w:t>обращения, личность и полномочия заявителя</w:t>
                        </w:r>
                      </w:p>
                    </w:txbxContent>
                  </v:textbox>
                </v:shape>
                <v:shape id="Text Box 22" o:spid="_x0000_s1046" type="#_x0000_t202" style="position:absolute;left:21717;top:13717;width:2628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">
                  <v:shadow on="t"/>
                  <v:textbox>
                    <w:txbxContent>
                      <w:p w:rsidR="001461E4" w:rsidRDefault="001461E4" w:rsidP="001461E4">
                        <w:pPr>
                          <w:jc w:val="center"/>
                          <w:rPr>
                            <w:sz w:val="18"/>
                            <w:szCs w:val="18"/>
                          </w:rPr>
                        </w:pPr>
                        <w:r>
                          <w:rPr>
                            <w:sz w:val="18"/>
                            <w:szCs w:val="18"/>
                          </w:rPr>
                          <w:t>Специалист проверяет наличие всех документов</w:t>
                        </w:r>
                      </w:p>
                    </w:txbxContent>
                  </v:textbox>
                </v:shape>
                <v:shape id="Text Box 23" o:spid="_x0000_s1047" type="#_x0000_t202" style="position:absolute;left:27436;top:18286;width:14850;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">
                  <v:shadow on="t"/>
                  <v:textbox>
                    <w:txbxContent>
                      <w:p w:rsidR="001461E4" w:rsidRDefault="001461E4" w:rsidP="001461E4">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v:textbox>
                </v:shape>
                <v:shape id="WordArt 24" o:spid="_x0000_s1048" type="#_x0000_t202" style="position:absolute;left:7999;top:17144;width:2959;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o:lock v:ext="edit" shapetype="t"/>
                  <v:textbox style="mso-fit-shape-to-text:t">
                    <w:txbxContent>
                      <w:p w:rsidR="001461E4" w:rsidRDefault="001461E4" w:rsidP="001461E4">
                        <w:pPr>
                          <w:pStyle w:val="aff1"/>
                          <w:spacing w:before="0" w:beforeAutospacing="0" w:after="0" w:afterAutospacing="0"/>
                          <w:jc w:val="center"/>
                        </w:pPr>
                        <w:r>
                          <w:rPr>
                            <w:rFonts w:ascii="Arial" w:hAnsi="Arial" w:cs="Arial"/>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нет</w:t>
                        </w:r>
                      </w:p>
                    </w:txbxContent>
                  </v:textbox>
                </v:shape>
                <v:shape id="WordArt 25" o:spid="_x0000_s1049" type="#_x0000_t202" style="position:absolute;left:56005;top:17144;width:342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o:lock v:ext="edit" shapetype="t"/>
                  <v:textbox style="mso-fit-shape-to-text:t">
                    <w:txbxContent>
                      <w:p w:rsidR="001461E4" w:rsidRDefault="001461E4" w:rsidP="001461E4">
                        <w:pPr>
                          <w:pStyle w:val="aff1"/>
                          <w:spacing w:before="0" w:beforeAutospacing="0" w:after="0" w:afterAutospacing="0"/>
                          <w:jc w:val="center"/>
                        </w:pPr>
                        <w:r>
                          <w:rPr>
                            <w:rFonts w:ascii="Arial" w:hAnsi="Arial" w:cs="Arial"/>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да</w:t>
                        </w:r>
                      </w:p>
                    </w:txbxContent>
                  </v:textbox>
                </v:shape>
                <v:shape id="Text Box 26" o:spid="_x0000_s1050" type="#_x0000_t202" style="position:absolute;left:3429;top:25149;width:19429;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" filled="f" fillcolor="black" strokecolor="white">
                  <v:textbox>
                    <w:txbxContent>
                      <w:p w:rsidR="001461E4" w:rsidRDefault="001461E4" w:rsidP="001461E4">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v:textbox>
                </v:shape>
                <v:shape id="Text Box 27" o:spid="_x0000_s1051" type="#_x0000_t202" style="position:absolute;left:1140;top:36572;width:20586;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1461E4" w:rsidRDefault="001461E4" w:rsidP="001461E4">
                        <w:pPr>
                          <w:jc w:val="center"/>
                          <w:rPr>
                            <w:sz w:val="18"/>
                            <w:szCs w:val="18"/>
                          </w:rPr>
                        </w:pPr>
                        <w:r>
                          <w:rPr>
                            <w:sz w:val="18"/>
                            <w:szCs w:val="18"/>
                          </w:rPr>
                          <w:t>Оформление решения с  основаниями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v:textbox>
                </v:shape>
                <v:shape id="Text Box 28" o:spid="_x0000_s1052" type="#_x0000_t202" style="position:absolute;left:4569;top:46862;width:17148;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1461E4" w:rsidRDefault="001461E4" w:rsidP="001461E4">
                        <w:pPr>
                          <w:jc w:val="center"/>
                          <w:rPr>
                            <w:sz w:val="18"/>
                            <w:szCs w:val="18"/>
                          </w:rPr>
                        </w:pPr>
                        <w:r>
                          <w:rPr>
                            <w:sz w:val="18"/>
                            <w:szCs w:val="18"/>
                          </w:rPr>
                          <w:t>Отправка решения об отказе заявителю по почте в течении 3-х дней</w:t>
                        </w:r>
                      </w:p>
                    </w:txbxContent>
                  </v:textbox>
                </v:shape>
                <v:shape id="Text Box 29" o:spid="_x0000_s1053" type="#_x0000_t202" style="position:absolute;left:12569;top:58295;width:16008;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1461E4" w:rsidRPr="003177DC" w:rsidRDefault="001461E4" w:rsidP="001461E4">
                        <w:pPr>
                          <w:jc w:val="center"/>
                          <w:rPr>
                            <w:sz w:val="20"/>
                          </w:rPr>
                        </w:pPr>
                        <w:r w:rsidRPr="003177DC">
                          <w:rPr>
                            <w:sz w:val="20"/>
                          </w:rPr>
                          <w:t>Выдача заявителю итогового документа (д</w:t>
                        </w:r>
                        <w:r w:rsidRPr="003177DC">
                          <w:rPr>
                            <w:sz w:val="20"/>
                          </w:rPr>
                          <w:t>о</w:t>
                        </w:r>
                        <w:r w:rsidRPr="003177DC">
                          <w:rPr>
                            <w:sz w:val="20"/>
                          </w:rPr>
                          <w:t>говора на передачу жилого помещения</w:t>
                        </w:r>
                      </w:p>
                    </w:txbxContent>
                  </v:textbox>
                </v:shape>
                <v:shape id="Text Box 30" o:spid="_x0000_s1054" type="#_x0000_t202" style="position:absolute;left:46865;top:22855;width:18288;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1461E4" w:rsidRDefault="001461E4" w:rsidP="001461E4">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v:textbox>
                </v:shape>
                <v:shape id="Text Box 31" o:spid="_x0000_s1055" type="#_x0000_t202" style="position:absolute;left:46865;top:34288;width:1828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1461E4" w:rsidRDefault="001461E4" w:rsidP="001461E4">
                        <w:pPr>
                          <w:jc w:val="center"/>
                        </w:pPr>
                        <w:r>
                          <w:rPr>
                            <w:sz w:val="18"/>
                            <w:szCs w:val="18"/>
                          </w:rPr>
                          <w:t xml:space="preserve">Осуществляется регистрация заявления </w:t>
                        </w:r>
                      </w:p>
                    </w:txbxContent>
                  </v:textbox>
                </v:shape>
                <v:shape id="Text Box 32" o:spid="_x0000_s1056" type="#_x0000_t202" style="position:absolute;left:42286;top:41151;width:22858;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1461E4" w:rsidRDefault="001461E4" w:rsidP="001461E4">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v:textbox>
                </v:shape>
                <v:shape id="Text Box 33" o:spid="_x0000_s1057" type="#_x0000_t202" style="position:absolute;left:41146;top:52574;width:23998;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1461E4" w:rsidRDefault="001461E4" w:rsidP="001461E4">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v:textbox>
                </v:shape>
                <v:shape id="Text Box 34" o:spid="_x0000_s1058" type="#_x0000_t202" style="position:absolute;left:41146;top:64006;width:23410;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1461E4" w:rsidRDefault="001461E4" w:rsidP="001461E4">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v:textbox>
                </v:shape>
                <v:shape id="Text Box 35" o:spid="_x0000_s1059" type="#_x0000_t202" style="position:absolute;left:26287;top:74296;width:20198;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rsidR="001461E4" w:rsidRDefault="001461E4" w:rsidP="001461E4">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60" type="#_x0000_t67" style="position:absolute;left:33147;top:5711;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" fillcolor="silver"/>
                <v:shape id="AutoShape 37" o:spid="_x0000_s1061" type="#_x0000_t67" style="position:absolute;left:33147;top:12574;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" fillcolor="silver"/>
                <v:shape id="AutoShape 38" o:spid="_x0000_s1062" type="#_x0000_t67" style="position:absolute;left:33147;top:17144;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" fillcolor="silver"/>
                <v:line id="Line 39" o:spid="_x0000_s1063" style="position:absolute;flip:x y;visibility:visible;mso-wrap-style:square" from="13718,18286" to="27427,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line id="Line 40" o:spid="_x0000_s1064" style="position:absolute;flip:y;visibility:visible;mso-wrap-style:square" from="42286,18286" to="53724,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AutoShape 41" o:spid="_x0000_s1065" type="#_x0000_t67" style="position:absolute;left:9139;top:21713;width:2290;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" adj="16167" fillcolor="silver"/>
                <v:shape id="AutoShape 42" o:spid="_x0000_s1066" type="#_x0000_t67" style="position:absolute;left:9139;top:34288;width:229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" fillcolor="silver"/>
                <v:shape id="AutoShape 43" o:spid="_x0000_s1067" type="#_x0000_t67" style="position:absolute;left:11429;top:44578;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" fillcolor="silver"/>
                <v:shape id="AutoShape 44" o:spid="_x0000_s1068" type="#_x0000_t67" style="position:absolute;left:56005;top:20571;width:228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" fillcolor="silver"/>
                <v:shape id="AutoShape 45" o:spid="_x0000_s1069" type="#_x0000_t67" style="position:absolute;left:56005;top:32003;width:2289;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" fillcolor="silver"/>
                <v:shape id="AutoShape 46" o:spid="_x0000_s1070" type="#_x0000_t67" style="position:absolute;left:52575;top:38857;width:228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" fillcolor="silver"/>
                <v:shape id="AutoShape 47" o:spid="_x0000_s1071" type="#_x0000_t67" style="position:absolute;left:52575;top:50289;width:2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" fillcolor="silver"/>
                <v:shape id="AutoShape 48" o:spid="_x0000_s1072" type="#_x0000_t67" style="position:absolute;left:52575;top:60579;width:228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" adj="16179" fillcolor="silver"/>
                <v:shape id="AutoShape 49" o:spid="_x0000_s1073" style="position:absolute;left:48005;top:69718;width:4570;height:684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" path="m21600,6079l12427,r,2819c5564,2819,,7000,,12158r,9442l6664,21600r,-9442c6664,10601,9244,9339,12427,9339r,2819l21600,6079xe" fillcolor="silver">
                  <v:stroke joinstyle="miter"/>
                  <v:path o:connecttype="custom" o:connectlocs="262913,0;262913,385287;70494,684504;456982,192644" o:connectangles="270,90,90,0" textboxrect="12427,2819,16681,9339"/>
                </v:shape>
                <v:shape id="AutoShape 50" o:spid="_x0000_s1074" style="position:absolute;left:18001;top:68521;width:6863;height:628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" path="m21600,6079l15126,r,2912l12427,2912c5564,2912,,7052,,12158r,9442l6474,21600r,-9442c6474,10550,9139,9246,12427,9246r2699,l15126,12158,21600,6079xe" fillcolor="silver">
                  <v:stroke joinstyle="miter"/>
                  <v:path o:connecttype="custom" o:connectlocs="480603,0;480603,353998;102850,628915;686303,176999" o:connectangles="270,90,90,0" textboxrect="12427,2912,18227,9246"/>
                </v:shape>
                <w10:anchorlock/>
              </v:group>
            </w:pict>
          </mc:Fallback>
        </mc:AlternateContent>
      </w:r>
    </w:p>
    <w:p w:rsidR="001461E4" w:rsidRPr="001461E4" w:rsidRDefault="001461E4" w:rsidP="001461E4">
      <w:pPr>
        <w:suppressAutoHyphens/>
        <w:ind w:firstLine="708"/>
        <w:jc w:val="center"/>
        <w:rPr>
          <w:sz w:val="22"/>
          <w:szCs w:val="22"/>
        </w:rPr>
      </w:pPr>
      <w:r w:rsidRPr="001461E4">
        <w:rPr>
          <w:sz w:val="22"/>
          <w:szCs w:val="22"/>
        </w:rPr>
        <w:t xml:space="preserve">                                                       </w:t>
      </w:r>
    </w:p>
    <w:p w:rsidR="001461E4" w:rsidRPr="001461E4" w:rsidRDefault="001461E4" w:rsidP="001461E4">
      <w:pPr>
        <w:suppressAutoHyphens/>
        <w:ind w:firstLine="708"/>
        <w:jc w:val="right"/>
        <w:rPr>
          <w:sz w:val="22"/>
          <w:szCs w:val="22"/>
        </w:rPr>
      </w:pPr>
      <w:r w:rsidRPr="001461E4">
        <w:rPr>
          <w:sz w:val="22"/>
          <w:szCs w:val="22"/>
        </w:rPr>
        <w:t xml:space="preserve">                                                                                                      </w:t>
      </w:r>
    </w:p>
    <w:p w:rsidR="001461E4" w:rsidRPr="001461E4" w:rsidRDefault="001461E4" w:rsidP="001461E4">
      <w:pPr>
        <w:suppressAutoHyphens/>
        <w:ind w:firstLine="708"/>
        <w:jc w:val="right"/>
        <w:rPr>
          <w:sz w:val="22"/>
          <w:szCs w:val="22"/>
        </w:rPr>
      </w:pPr>
    </w:p>
    <w:p w:rsidR="001461E4" w:rsidRPr="001461E4" w:rsidRDefault="001461E4" w:rsidP="001461E4">
      <w:pPr>
        <w:suppressAutoHyphens/>
        <w:ind w:firstLine="708"/>
        <w:jc w:val="right"/>
        <w:rPr>
          <w:sz w:val="22"/>
          <w:szCs w:val="22"/>
        </w:rPr>
      </w:pPr>
    </w:p>
    <w:p w:rsidR="001461E4" w:rsidRPr="001461E4" w:rsidRDefault="001461E4" w:rsidP="001461E4">
      <w:pPr>
        <w:suppressAutoHyphens/>
        <w:ind w:firstLine="708"/>
        <w:jc w:val="right"/>
        <w:rPr>
          <w:sz w:val="22"/>
          <w:szCs w:val="22"/>
        </w:rPr>
      </w:pPr>
    </w:p>
    <w:p w:rsidR="001461E4" w:rsidRPr="001461E4" w:rsidRDefault="001461E4" w:rsidP="001461E4">
      <w:pPr>
        <w:suppressAutoHyphens/>
        <w:ind w:firstLine="708"/>
        <w:jc w:val="right"/>
        <w:rPr>
          <w:sz w:val="22"/>
          <w:szCs w:val="22"/>
        </w:rPr>
      </w:pPr>
    </w:p>
    <w:p w:rsidR="001461E4" w:rsidRPr="001461E4" w:rsidRDefault="001461E4" w:rsidP="001461E4">
      <w:pPr>
        <w:suppressAutoHyphens/>
        <w:ind w:firstLine="708"/>
        <w:jc w:val="right"/>
        <w:rPr>
          <w:sz w:val="22"/>
          <w:szCs w:val="22"/>
        </w:rPr>
      </w:pPr>
      <w:r w:rsidRPr="001461E4">
        <w:rPr>
          <w:sz w:val="22"/>
          <w:szCs w:val="22"/>
        </w:rPr>
        <w:t xml:space="preserve">  Приложение № 2</w:t>
      </w:r>
    </w:p>
    <w:p w:rsidR="001461E4" w:rsidRPr="001461E4" w:rsidRDefault="001461E4" w:rsidP="001461E4">
      <w:pPr>
        <w:jc w:val="right"/>
        <w:rPr>
          <w:sz w:val="22"/>
          <w:szCs w:val="22"/>
        </w:rPr>
      </w:pPr>
      <w:r w:rsidRPr="001461E4">
        <w:rPr>
          <w:sz w:val="22"/>
          <w:szCs w:val="22"/>
        </w:rPr>
        <w:t>к Административному регламенту</w:t>
      </w:r>
    </w:p>
    <w:p w:rsidR="001461E4" w:rsidRPr="001461E4" w:rsidRDefault="001461E4" w:rsidP="001461E4">
      <w:pPr>
        <w:jc w:val="right"/>
        <w:rPr>
          <w:sz w:val="22"/>
          <w:szCs w:val="22"/>
        </w:rPr>
      </w:pPr>
    </w:p>
    <w:p w:rsidR="001461E4" w:rsidRPr="001461E4" w:rsidRDefault="001461E4" w:rsidP="001461E4">
      <w:pPr>
        <w:jc w:val="right"/>
        <w:rPr>
          <w:sz w:val="22"/>
          <w:szCs w:val="22"/>
        </w:rPr>
      </w:pPr>
      <w:r w:rsidRPr="001461E4">
        <w:rPr>
          <w:sz w:val="22"/>
          <w:szCs w:val="22"/>
        </w:rPr>
        <w:t xml:space="preserve">Главе Зональненского сельского поселения </w:t>
      </w:r>
    </w:p>
    <w:p w:rsidR="001461E4" w:rsidRPr="001461E4" w:rsidRDefault="001461E4" w:rsidP="001461E4">
      <w:pPr>
        <w:jc w:val="right"/>
        <w:rPr>
          <w:sz w:val="22"/>
          <w:szCs w:val="22"/>
        </w:rPr>
      </w:pPr>
      <w:r w:rsidRPr="001461E4">
        <w:rPr>
          <w:sz w:val="22"/>
          <w:szCs w:val="22"/>
        </w:rPr>
        <w:t xml:space="preserve"> </w:t>
      </w:r>
    </w:p>
    <w:p w:rsidR="001461E4" w:rsidRPr="001461E4" w:rsidRDefault="001461E4" w:rsidP="001461E4">
      <w:pPr>
        <w:jc w:val="right"/>
        <w:rPr>
          <w:sz w:val="22"/>
          <w:szCs w:val="22"/>
        </w:rPr>
      </w:pPr>
      <w:r w:rsidRPr="001461E4">
        <w:rPr>
          <w:sz w:val="22"/>
          <w:szCs w:val="22"/>
        </w:rPr>
        <w:t>от________________________________</w:t>
      </w:r>
    </w:p>
    <w:p w:rsidR="001461E4" w:rsidRPr="001461E4" w:rsidRDefault="001461E4" w:rsidP="001461E4">
      <w:pPr>
        <w:jc w:val="right"/>
        <w:rPr>
          <w:sz w:val="22"/>
          <w:szCs w:val="22"/>
        </w:rPr>
      </w:pPr>
      <w:r w:rsidRPr="001461E4">
        <w:rPr>
          <w:sz w:val="22"/>
          <w:szCs w:val="22"/>
        </w:rPr>
        <w:t>__________________________________</w:t>
      </w:r>
    </w:p>
    <w:p w:rsidR="001461E4" w:rsidRPr="001461E4" w:rsidRDefault="001461E4" w:rsidP="001461E4">
      <w:pPr>
        <w:jc w:val="right"/>
        <w:rPr>
          <w:sz w:val="22"/>
          <w:szCs w:val="22"/>
        </w:rPr>
      </w:pPr>
      <w:r w:rsidRPr="001461E4">
        <w:rPr>
          <w:sz w:val="22"/>
          <w:szCs w:val="22"/>
        </w:rPr>
        <w:t>проживающего в ___________________</w:t>
      </w:r>
    </w:p>
    <w:p w:rsidR="001461E4" w:rsidRPr="001461E4" w:rsidRDefault="001461E4" w:rsidP="001461E4">
      <w:pPr>
        <w:jc w:val="right"/>
        <w:rPr>
          <w:sz w:val="22"/>
          <w:szCs w:val="22"/>
        </w:rPr>
      </w:pPr>
      <w:r w:rsidRPr="001461E4">
        <w:rPr>
          <w:sz w:val="22"/>
          <w:szCs w:val="22"/>
        </w:rPr>
        <w:t>__________________________________</w:t>
      </w:r>
    </w:p>
    <w:p w:rsidR="001461E4" w:rsidRPr="001461E4" w:rsidRDefault="001461E4" w:rsidP="001461E4">
      <w:pPr>
        <w:jc w:val="center"/>
        <w:rPr>
          <w:sz w:val="22"/>
          <w:szCs w:val="22"/>
        </w:rPr>
      </w:pPr>
      <w:r w:rsidRPr="001461E4">
        <w:rPr>
          <w:sz w:val="22"/>
          <w:szCs w:val="22"/>
        </w:rPr>
        <w:t xml:space="preserve">Заявление </w:t>
      </w:r>
    </w:p>
    <w:p w:rsidR="001461E4" w:rsidRPr="001461E4" w:rsidRDefault="001461E4" w:rsidP="001461E4">
      <w:pPr>
        <w:jc w:val="center"/>
        <w:rPr>
          <w:sz w:val="22"/>
          <w:szCs w:val="22"/>
        </w:rPr>
      </w:pPr>
    </w:p>
    <w:p w:rsidR="001461E4" w:rsidRPr="001461E4" w:rsidRDefault="001461E4" w:rsidP="001461E4">
      <w:pPr>
        <w:ind w:firstLine="709"/>
        <w:jc w:val="both"/>
        <w:rPr>
          <w:sz w:val="22"/>
          <w:szCs w:val="22"/>
        </w:rPr>
      </w:pPr>
      <w:r w:rsidRPr="001461E4">
        <w:rPr>
          <w:sz w:val="22"/>
          <w:szCs w:val="22"/>
        </w:rPr>
        <w:t xml:space="preserve">Прошу оформить в собственность (личную, на условиях общей долевой или совместной  собственности) – нужное подчеркнуть квартиру, расположенную в деревне (селе)__________________________________, по улице __________________________________, дом № _______, кв.№ ____________, находящуюся на ______ этаже, в ________ этажном (кирпичном, каменном, деревянном, панельном – нужное подчеркнуть, ___________________________________) доме и состоящую из ______ комнат, общей площадью _______ кв. м., жилой площадью _____ кв. м.  </w:t>
      </w:r>
    </w:p>
    <w:p w:rsidR="001461E4" w:rsidRPr="001461E4" w:rsidRDefault="001461E4" w:rsidP="001461E4">
      <w:pPr>
        <w:jc w:val="both"/>
        <w:rPr>
          <w:sz w:val="22"/>
          <w:szCs w:val="22"/>
        </w:rPr>
      </w:pPr>
      <w:r w:rsidRPr="001461E4">
        <w:rPr>
          <w:sz w:val="22"/>
          <w:szCs w:val="22"/>
        </w:rPr>
        <w:t>Состав проживающих в указанной квартире, желающих участвовать в приватизации</w:t>
      </w:r>
    </w:p>
    <w:p w:rsidR="001461E4" w:rsidRPr="001461E4" w:rsidRDefault="001461E4" w:rsidP="001461E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3642"/>
        <w:gridCol w:w="1239"/>
        <w:gridCol w:w="1198"/>
        <w:gridCol w:w="1598"/>
        <w:gridCol w:w="1381"/>
      </w:tblGrid>
      <w:tr w:rsidR="001461E4" w:rsidRPr="001461E4" w:rsidTr="0022719C">
        <w:tblPrEx>
          <w:tblCellMar>
            <w:top w:w="0" w:type="dxa"/>
            <w:bottom w:w="0" w:type="dxa"/>
          </w:tblCellMar>
        </w:tblPrEx>
        <w:tc>
          <w:tcPr>
            <w:tcW w:w="486" w:type="dxa"/>
          </w:tcPr>
          <w:p w:rsidR="001461E4" w:rsidRPr="001461E4" w:rsidRDefault="001461E4" w:rsidP="0022719C">
            <w:pPr>
              <w:jc w:val="center"/>
              <w:rPr>
                <w:sz w:val="22"/>
                <w:szCs w:val="22"/>
              </w:rPr>
            </w:pPr>
            <w:r w:rsidRPr="001461E4">
              <w:rPr>
                <w:sz w:val="22"/>
                <w:szCs w:val="22"/>
              </w:rPr>
              <w:t>№ п/п</w:t>
            </w:r>
          </w:p>
        </w:tc>
        <w:tc>
          <w:tcPr>
            <w:tcW w:w="4122" w:type="dxa"/>
          </w:tcPr>
          <w:p w:rsidR="001461E4" w:rsidRPr="001461E4" w:rsidRDefault="001461E4" w:rsidP="0022719C">
            <w:pPr>
              <w:jc w:val="center"/>
              <w:rPr>
                <w:sz w:val="22"/>
                <w:szCs w:val="22"/>
              </w:rPr>
            </w:pPr>
            <w:r w:rsidRPr="001461E4">
              <w:rPr>
                <w:sz w:val="22"/>
                <w:szCs w:val="22"/>
              </w:rPr>
              <w:t>ФИО полностью</w:t>
            </w:r>
          </w:p>
        </w:tc>
        <w:tc>
          <w:tcPr>
            <w:tcW w:w="1260" w:type="dxa"/>
          </w:tcPr>
          <w:p w:rsidR="001461E4" w:rsidRPr="001461E4" w:rsidRDefault="001461E4" w:rsidP="0022719C">
            <w:pPr>
              <w:jc w:val="center"/>
              <w:rPr>
                <w:sz w:val="22"/>
                <w:szCs w:val="22"/>
              </w:rPr>
            </w:pPr>
            <w:r w:rsidRPr="001461E4">
              <w:rPr>
                <w:sz w:val="22"/>
                <w:szCs w:val="22"/>
              </w:rPr>
              <w:t>Дата рождения</w:t>
            </w:r>
          </w:p>
        </w:tc>
        <w:tc>
          <w:tcPr>
            <w:tcW w:w="1240" w:type="dxa"/>
          </w:tcPr>
          <w:p w:rsidR="001461E4" w:rsidRPr="001461E4" w:rsidRDefault="001461E4" w:rsidP="0022719C">
            <w:pPr>
              <w:jc w:val="center"/>
              <w:rPr>
                <w:sz w:val="22"/>
                <w:szCs w:val="22"/>
              </w:rPr>
            </w:pPr>
            <w:r w:rsidRPr="001461E4">
              <w:rPr>
                <w:sz w:val="22"/>
                <w:szCs w:val="22"/>
              </w:rPr>
              <w:t>Степень родства</w:t>
            </w:r>
          </w:p>
        </w:tc>
        <w:tc>
          <w:tcPr>
            <w:tcW w:w="1640" w:type="dxa"/>
          </w:tcPr>
          <w:p w:rsidR="001461E4" w:rsidRPr="001461E4" w:rsidRDefault="001461E4" w:rsidP="0022719C">
            <w:pPr>
              <w:jc w:val="center"/>
              <w:rPr>
                <w:sz w:val="22"/>
                <w:szCs w:val="22"/>
              </w:rPr>
            </w:pPr>
            <w:r w:rsidRPr="001461E4">
              <w:rPr>
                <w:sz w:val="22"/>
                <w:szCs w:val="22"/>
              </w:rPr>
              <w:t>Дата прописки, регистрации</w:t>
            </w:r>
          </w:p>
        </w:tc>
        <w:tc>
          <w:tcPr>
            <w:tcW w:w="1440" w:type="dxa"/>
          </w:tcPr>
          <w:p w:rsidR="001461E4" w:rsidRPr="001461E4" w:rsidRDefault="001461E4" w:rsidP="0022719C">
            <w:pPr>
              <w:jc w:val="center"/>
              <w:rPr>
                <w:sz w:val="22"/>
                <w:szCs w:val="22"/>
              </w:rPr>
            </w:pPr>
            <w:r w:rsidRPr="001461E4">
              <w:rPr>
                <w:sz w:val="22"/>
                <w:szCs w:val="22"/>
              </w:rPr>
              <w:t>Подпись, дата</w:t>
            </w: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1.</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2.</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3.</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4.</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5.</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6.</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r w:rsidR="001461E4" w:rsidRPr="001461E4" w:rsidTr="0022719C">
        <w:tblPrEx>
          <w:tblCellMar>
            <w:top w:w="0" w:type="dxa"/>
            <w:bottom w:w="0" w:type="dxa"/>
          </w:tblCellMar>
        </w:tblPrEx>
        <w:tc>
          <w:tcPr>
            <w:tcW w:w="486" w:type="dxa"/>
          </w:tcPr>
          <w:p w:rsidR="001461E4" w:rsidRPr="001461E4" w:rsidRDefault="001461E4" w:rsidP="0022719C">
            <w:pPr>
              <w:jc w:val="both"/>
              <w:rPr>
                <w:sz w:val="22"/>
                <w:szCs w:val="22"/>
              </w:rPr>
            </w:pPr>
            <w:r w:rsidRPr="001461E4">
              <w:rPr>
                <w:sz w:val="22"/>
                <w:szCs w:val="22"/>
              </w:rPr>
              <w:t>7.</w:t>
            </w:r>
          </w:p>
        </w:tc>
        <w:tc>
          <w:tcPr>
            <w:tcW w:w="4122" w:type="dxa"/>
          </w:tcPr>
          <w:p w:rsidR="001461E4" w:rsidRPr="001461E4" w:rsidRDefault="001461E4" w:rsidP="0022719C">
            <w:pPr>
              <w:jc w:val="both"/>
              <w:rPr>
                <w:sz w:val="22"/>
                <w:szCs w:val="22"/>
              </w:rPr>
            </w:pPr>
          </w:p>
          <w:p w:rsidR="001461E4" w:rsidRPr="001461E4" w:rsidRDefault="001461E4" w:rsidP="0022719C">
            <w:pPr>
              <w:jc w:val="both"/>
              <w:rPr>
                <w:sz w:val="22"/>
                <w:szCs w:val="22"/>
              </w:rPr>
            </w:pPr>
          </w:p>
        </w:tc>
        <w:tc>
          <w:tcPr>
            <w:tcW w:w="1260" w:type="dxa"/>
          </w:tcPr>
          <w:p w:rsidR="001461E4" w:rsidRPr="001461E4" w:rsidRDefault="001461E4" w:rsidP="0022719C">
            <w:pPr>
              <w:jc w:val="both"/>
              <w:rPr>
                <w:sz w:val="22"/>
                <w:szCs w:val="22"/>
              </w:rPr>
            </w:pPr>
          </w:p>
        </w:tc>
        <w:tc>
          <w:tcPr>
            <w:tcW w:w="1240" w:type="dxa"/>
          </w:tcPr>
          <w:p w:rsidR="001461E4" w:rsidRPr="001461E4" w:rsidRDefault="001461E4" w:rsidP="0022719C">
            <w:pPr>
              <w:jc w:val="both"/>
              <w:rPr>
                <w:sz w:val="22"/>
                <w:szCs w:val="22"/>
              </w:rPr>
            </w:pPr>
          </w:p>
        </w:tc>
        <w:tc>
          <w:tcPr>
            <w:tcW w:w="1640" w:type="dxa"/>
          </w:tcPr>
          <w:p w:rsidR="001461E4" w:rsidRPr="001461E4" w:rsidRDefault="001461E4" w:rsidP="0022719C">
            <w:pPr>
              <w:jc w:val="both"/>
              <w:rPr>
                <w:sz w:val="22"/>
                <w:szCs w:val="22"/>
              </w:rPr>
            </w:pPr>
          </w:p>
        </w:tc>
        <w:tc>
          <w:tcPr>
            <w:tcW w:w="1440" w:type="dxa"/>
          </w:tcPr>
          <w:p w:rsidR="001461E4" w:rsidRPr="001461E4" w:rsidRDefault="001461E4" w:rsidP="0022719C">
            <w:pPr>
              <w:jc w:val="both"/>
              <w:rPr>
                <w:sz w:val="22"/>
                <w:szCs w:val="22"/>
              </w:rPr>
            </w:pPr>
          </w:p>
        </w:tc>
      </w:tr>
    </w:tbl>
    <w:p w:rsidR="001461E4" w:rsidRPr="001461E4" w:rsidRDefault="001461E4" w:rsidP="001461E4">
      <w:pPr>
        <w:jc w:val="both"/>
        <w:rPr>
          <w:sz w:val="22"/>
          <w:szCs w:val="22"/>
        </w:rPr>
      </w:pPr>
    </w:p>
    <w:p w:rsidR="001461E4" w:rsidRPr="001461E4" w:rsidRDefault="001461E4" w:rsidP="001461E4">
      <w:pPr>
        <w:jc w:val="both"/>
        <w:rPr>
          <w:sz w:val="22"/>
          <w:szCs w:val="22"/>
        </w:rPr>
      </w:pPr>
      <w:r w:rsidRPr="001461E4">
        <w:rPr>
          <w:sz w:val="22"/>
          <w:szCs w:val="22"/>
        </w:rPr>
        <w:t>Дополнительные сведения____________________________________________________________</w:t>
      </w:r>
    </w:p>
    <w:p w:rsidR="001461E4" w:rsidRPr="001461E4" w:rsidRDefault="001461E4" w:rsidP="001461E4">
      <w:pPr>
        <w:jc w:val="both"/>
        <w:rPr>
          <w:sz w:val="22"/>
          <w:szCs w:val="22"/>
        </w:rPr>
      </w:pPr>
      <w:r w:rsidRPr="001461E4">
        <w:rPr>
          <w:sz w:val="22"/>
          <w:szCs w:val="22"/>
        </w:rPr>
        <w:t>___________________________________________________________________________________</w:t>
      </w:r>
    </w:p>
    <w:p w:rsidR="001461E4" w:rsidRPr="001461E4" w:rsidRDefault="001461E4" w:rsidP="001461E4">
      <w:pPr>
        <w:jc w:val="both"/>
        <w:rPr>
          <w:sz w:val="22"/>
          <w:szCs w:val="22"/>
        </w:rPr>
      </w:pPr>
    </w:p>
    <w:p w:rsidR="001461E4" w:rsidRPr="001461E4" w:rsidRDefault="001461E4" w:rsidP="001461E4">
      <w:pPr>
        <w:jc w:val="both"/>
        <w:rPr>
          <w:sz w:val="22"/>
          <w:szCs w:val="22"/>
        </w:rPr>
      </w:pPr>
      <w:r w:rsidRPr="001461E4">
        <w:rPr>
          <w:sz w:val="22"/>
          <w:szCs w:val="22"/>
        </w:rPr>
        <w:t>По поручению граждан, проживающих по указанному адресу:</w:t>
      </w:r>
    </w:p>
    <w:p w:rsidR="001461E4" w:rsidRPr="001461E4" w:rsidRDefault="001461E4" w:rsidP="001461E4">
      <w:pPr>
        <w:jc w:val="both"/>
        <w:rPr>
          <w:sz w:val="22"/>
          <w:szCs w:val="22"/>
        </w:rPr>
      </w:pPr>
      <w:r w:rsidRPr="001461E4">
        <w:rPr>
          <w:sz w:val="22"/>
          <w:szCs w:val="22"/>
        </w:rPr>
        <w:t>Заявитель – гражданин ______________________________________________________________</w:t>
      </w:r>
    </w:p>
    <w:p w:rsidR="001461E4" w:rsidRPr="001461E4" w:rsidRDefault="001461E4" w:rsidP="001461E4">
      <w:pPr>
        <w:jc w:val="both"/>
        <w:rPr>
          <w:sz w:val="22"/>
          <w:szCs w:val="22"/>
        </w:rPr>
      </w:pPr>
      <w:r w:rsidRPr="001461E4">
        <w:rPr>
          <w:sz w:val="22"/>
          <w:szCs w:val="22"/>
        </w:rPr>
        <w:t xml:space="preserve">                                                                                                                               (ФИО полностью)</w:t>
      </w:r>
    </w:p>
    <w:p w:rsidR="001461E4" w:rsidRPr="001461E4" w:rsidRDefault="001461E4" w:rsidP="001461E4">
      <w:pPr>
        <w:jc w:val="both"/>
        <w:rPr>
          <w:sz w:val="22"/>
          <w:szCs w:val="22"/>
        </w:rPr>
      </w:pPr>
      <w:r w:rsidRPr="001461E4">
        <w:rPr>
          <w:sz w:val="22"/>
          <w:szCs w:val="22"/>
        </w:rPr>
        <w:t>проживающий в ____________________________________________________________________</w:t>
      </w:r>
    </w:p>
    <w:p w:rsidR="001461E4" w:rsidRPr="001461E4" w:rsidRDefault="001461E4" w:rsidP="001461E4">
      <w:pPr>
        <w:jc w:val="both"/>
        <w:rPr>
          <w:sz w:val="22"/>
          <w:szCs w:val="22"/>
        </w:rPr>
      </w:pPr>
      <w:r w:rsidRPr="001461E4">
        <w:rPr>
          <w:sz w:val="22"/>
          <w:szCs w:val="22"/>
        </w:rPr>
        <w:t>паспорт серия _____ № ______ выдан _____________________________ от __________________</w:t>
      </w:r>
    </w:p>
    <w:p w:rsidR="001461E4" w:rsidRPr="001461E4" w:rsidRDefault="001461E4" w:rsidP="001461E4">
      <w:pPr>
        <w:jc w:val="both"/>
        <w:rPr>
          <w:sz w:val="22"/>
          <w:szCs w:val="22"/>
        </w:rPr>
      </w:pPr>
      <w:r w:rsidRPr="001461E4">
        <w:rPr>
          <w:sz w:val="22"/>
          <w:szCs w:val="22"/>
        </w:rPr>
        <w:t>тел. домашний _________________________ тел. рабочий ________________________________</w:t>
      </w:r>
    </w:p>
    <w:p w:rsidR="001461E4" w:rsidRPr="001461E4" w:rsidRDefault="001461E4" w:rsidP="001461E4">
      <w:pPr>
        <w:rPr>
          <w:sz w:val="22"/>
          <w:szCs w:val="22"/>
        </w:rPr>
      </w:pPr>
    </w:p>
    <w:p w:rsidR="001461E4" w:rsidRPr="001461E4" w:rsidRDefault="001461E4" w:rsidP="001461E4">
      <w:pPr>
        <w:rPr>
          <w:b/>
          <w:sz w:val="22"/>
          <w:szCs w:val="22"/>
        </w:rPr>
      </w:pPr>
      <w:r w:rsidRPr="001461E4">
        <w:rPr>
          <w:b/>
          <w:sz w:val="22"/>
          <w:szCs w:val="22"/>
        </w:rPr>
        <w:t>Заявителю известны последствия за предоставление неправильных сведений или сокрытия данных, имеющих значение для приватизации квартиры.      Подпись: ______________ «_____»_____________ 20___г.</w:t>
      </w:r>
    </w:p>
    <w:p w:rsidR="001461E4" w:rsidRPr="001461E4" w:rsidRDefault="001461E4" w:rsidP="001461E4">
      <w:pPr>
        <w:jc w:val="right"/>
        <w:rPr>
          <w:sz w:val="22"/>
          <w:szCs w:val="22"/>
        </w:rPr>
      </w:pPr>
    </w:p>
    <w:p w:rsidR="001461E4" w:rsidRDefault="001461E4" w:rsidP="001461E4">
      <w:pPr>
        <w:keepNext/>
        <w:ind w:firstLine="720"/>
        <w:jc w:val="right"/>
        <w:outlineLvl w:val="2"/>
        <w:rPr>
          <w:bCs/>
          <w:sz w:val="22"/>
          <w:szCs w:val="22"/>
        </w:rPr>
      </w:pPr>
    </w:p>
    <w:p w:rsidR="001461E4" w:rsidRDefault="001461E4" w:rsidP="001461E4">
      <w:pPr>
        <w:keepNext/>
        <w:ind w:firstLine="720"/>
        <w:jc w:val="right"/>
        <w:outlineLvl w:val="2"/>
        <w:rPr>
          <w:bCs/>
          <w:sz w:val="22"/>
          <w:szCs w:val="22"/>
        </w:rPr>
      </w:pPr>
    </w:p>
    <w:p w:rsidR="001461E4" w:rsidRPr="001461E4" w:rsidRDefault="001461E4" w:rsidP="001461E4">
      <w:pPr>
        <w:keepNext/>
        <w:ind w:firstLine="720"/>
        <w:jc w:val="right"/>
        <w:outlineLvl w:val="2"/>
        <w:rPr>
          <w:bCs/>
          <w:sz w:val="22"/>
          <w:szCs w:val="22"/>
        </w:rPr>
      </w:pPr>
      <w:r w:rsidRPr="001461E4">
        <w:rPr>
          <w:bCs/>
          <w:sz w:val="22"/>
          <w:szCs w:val="22"/>
        </w:rPr>
        <w:t>Приложение № 3</w:t>
      </w:r>
    </w:p>
    <w:p w:rsidR="001461E4" w:rsidRPr="001461E4" w:rsidRDefault="001461E4" w:rsidP="001461E4">
      <w:pPr>
        <w:jc w:val="right"/>
        <w:rPr>
          <w:sz w:val="22"/>
          <w:szCs w:val="22"/>
        </w:rPr>
      </w:pPr>
      <w:r w:rsidRPr="001461E4">
        <w:rPr>
          <w:sz w:val="22"/>
          <w:szCs w:val="22"/>
        </w:rPr>
        <w:t>к Административному регламенту</w:t>
      </w:r>
    </w:p>
    <w:p w:rsidR="001461E4" w:rsidRPr="001461E4" w:rsidRDefault="001461E4" w:rsidP="001461E4">
      <w:pPr>
        <w:rPr>
          <w:sz w:val="22"/>
          <w:szCs w:val="22"/>
        </w:rPr>
      </w:pPr>
    </w:p>
    <w:p w:rsidR="001461E4" w:rsidRPr="001461E4" w:rsidRDefault="001461E4" w:rsidP="001461E4">
      <w:pPr>
        <w:autoSpaceDE w:val="0"/>
        <w:autoSpaceDN w:val="0"/>
        <w:adjustRightInd w:val="0"/>
        <w:jc w:val="center"/>
        <w:rPr>
          <w:b/>
          <w:sz w:val="22"/>
          <w:szCs w:val="22"/>
        </w:rPr>
      </w:pPr>
      <w:r w:rsidRPr="001461E4">
        <w:rPr>
          <w:b/>
          <w:sz w:val="22"/>
          <w:szCs w:val="22"/>
        </w:rPr>
        <w:t xml:space="preserve">ЖАЛОБА НА ДЕЙСТВИЕ (БЕЗДЕЙСТВИЕ) </w:t>
      </w:r>
    </w:p>
    <w:p w:rsidR="001461E4" w:rsidRPr="001461E4" w:rsidRDefault="001461E4" w:rsidP="001461E4">
      <w:pPr>
        <w:autoSpaceDE w:val="0"/>
        <w:autoSpaceDN w:val="0"/>
        <w:adjustRightInd w:val="0"/>
        <w:jc w:val="center"/>
        <w:rPr>
          <w:b/>
          <w:sz w:val="22"/>
          <w:szCs w:val="22"/>
        </w:rPr>
      </w:pPr>
      <w:r w:rsidRPr="001461E4">
        <w:rPr>
          <w:b/>
          <w:sz w:val="22"/>
          <w:szCs w:val="22"/>
        </w:rPr>
        <w:t>_______________________________________________________________</w:t>
      </w:r>
      <w:r w:rsidRPr="001461E4">
        <w:rPr>
          <w:sz w:val="22"/>
          <w:szCs w:val="22"/>
        </w:rPr>
        <w:t xml:space="preserve"> (наименование ОМСУ)</w:t>
      </w:r>
    </w:p>
    <w:p w:rsidR="001461E4" w:rsidRPr="001461E4" w:rsidRDefault="001461E4" w:rsidP="001461E4">
      <w:pPr>
        <w:autoSpaceDE w:val="0"/>
        <w:autoSpaceDN w:val="0"/>
        <w:adjustRightInd w:val="0"/>
        <w:jc w:val="center"/>
        <w:rPr>
          <w:b/>
          <w:sz w:val="22"/>
          <w:szCs w:val="22"/>
        </w:rPr>
      </w:pPr>
      <w:r w:rsidRPr="001461E4">
        <w:rPr>
          <w:b/>
          <w:sz w:val="22"/>
          <w:szCs w:val="22"/>
        </w:rPr>
        <w:t>_____________________________________________________________________________ИЛИ ЕГО ДОЛЖНОСТНОГО ЛИЦА</w:t>
      </w:r>
    </w:p>
    <w:p w:rsidR="001461E4" w:rsidRPr="001461E4" w:rsidRDefault="001461E4" w:rsidP="001461E4">
      <w:pPr>
        <w:autoSpaceDE w:val="0"/>
        <w:autoSpaceDN w:val="0"/>
        <w:adjustRightInd w:val="0"/>
        <w:ind w:firstLine="540"/>
        <w:jc w:val="both"/>
        <w:rPr>
          <w:sz w:val="22"/>
          <w:szCs w:val="22"/>
        </w:rPr>
      </w:pPr>
    </w:p>
    <w:p w:rsidR="001461E4" w:rsidRPr="001461E4" w:rsidRDefault="001461E4" w:rsidP="001461E4">
      <w:pPr>
        <w:autoSpaceDE w:val="0"/>
        <w:autoSpaceDN w:val="0"/>
        <w:adjustRightInd w:val="0"/>
        <w:rPr>
          <w:sz w:val="22"/>
          <w:szCs w:val="22"/>
        </w:rPr>
      </w:pPr>
      <w:r w:rsidRPr="001461E4">
        <w:rPr>
          <w:sz w:val="22"/>
          <w:szCs w:val="22"/>
        </w:rPr>
        <w:t>Исх. от _____________ № ____                                                     Наименование _________________</w:t>
      </w:r>
    </w:p>
    <w:p w:rsidR="001461E4" w:rsidRPr="001461E4" w:rsidRDefault="001461E4" w:rsidP="001461E4">
      <w:pPr>
        <w:autoSpaceDE w:val="0"/>
        <w:autoSpaceDN w:val="0"/>
        <w:adjustRightInd w:val="0"/>
        <w:rPr>
          <w:sz w:val="22"/>
          <w:szCs w:val="22"/>
        </w:rPr>
      </w:pPr>
      <w:r w:rsidRPr="001461E4">
        <w:rPr>
          <w:sz w:val="22"/>
          <w:szCs w:val="22"/>
        </w:rPr>
        <w:t xml:space="preserve">                                                                                                         (наименование структурного подразделения ОМСУ)</w:t>
      </w:r>
    </w:p>
    <w:p w:rsidR="001461E4" w:rsidRPr="001461E4" w:rsidRDefault="001461E4" w:rsidP="001461E4">
      <w:pPr>
        <w:autoSpaceDE w:val="0"/>
        <w:autoSpaceDN w:val="0"/>
        <w:adjustRightInd w:val="0"/>
        <w:jc w:val="center"/>
        <w:rPr>
          <w:sz w:val="22"/>
          <w:szCs w:val="22"/>
        </w:rPr>
      </w:pPr>
    </w:p>
    <w:p w:rsidR="001461E4" w:rsidRPr="001461E4" w:rsidRDefault="001461E4" w:rsidP="001461E4">
      <w:pPr>
        <w:autoSpaceDE w:val="0"/>
        <w:autoSpaceDN w:val="0"/>
        <w:adjustRightInd w:val="0"/>
        <w:jc w:val="center"/>
        <w:rPr>
          <w:b/>
          <w:sz w:val="22"/>
          <w:szCs w:val="22"/>
        </w:rPr>
      </w:pPr>
      <w:r w:rsidRPr="001461E4">
        <w:rPr>
          <w:b/>
          <w:sz w:val="22"/>
          <w:szCs w:val="22"/>
        </w:rPr>
        <w:t>Жалоба</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    Полное      наименование      юридического    лица,    Ф.И.О. физического лица_________________________________________________________________________</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 Местонахождение        юридического   лица, физического лица _____________________________________________________________________________</w:t>
      </w:r>
    </w:p>
    <w:p w:rsidR="001461E4" w:rsidRPr="001461E4" w:rsidRDefault="001461E4" w:rsidP="001461E4">
      <w:pPr>
        <w:autoSpaceDE w:val="0"/>
        <w:autoSpaceDN w:val="0"/>
        <w:adjustRightInd w:val="0"/>
        <w:jc w:val="center"/>
        <w:rPr>
          <w:sz w:val="22"/>
          <w:szCs w:val="22"/>
        </w:rPr>
      </w:pPr>
      <w:r w:rsidRPr="001461E4">
        <w:rPr>
          <w:sz w:val="22"/>
          <w:szCs w:val="22"/>
        </w:rPr>
        <w:t>(фактический адрес)</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Телефон: 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Адрес электронной почты: 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Код учета: ИНН 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 Ф.И.О. руководителя юридического лица ________________________________________</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 на действия (бездействие):</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jc w:val="center"/>
        <w:rPr>
          <w:sz w:val="22"/>
          <w:szCs w:val="22"/>
        </w:rPr>
      </w:pPr>
      <w:r w:rsidRPr="001461E4">
        <w:rPr>
          <w:sz w:val="22"/>
          <w:szCs w:val="22"/>
        </w:rPr>
        <w:t>(наименование органа или должность, ФИО должностного лица органа)</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 существо жалобы:</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rPr>
          <w:sz w:val="22"/>
          <w:szCs w:val="22"/>
        </w:rPr>
      </w:pPr>
      <w:r w:rsidRPr="001461E4">
        <w:rPr>
          <w:sz w:val="22"/>
          <w:szCs w:val="22"/>
        </w:rPr>
        <w:t>_____________________________________________________________________________</w:t>
      </w:r>
    </w:p>
    <w:p w:rsidR="001461E4" w:rsidRPr="001461E4" w:rsidRDefault="001461E4" w:rsidP="001461E4">
      <w:pPr>
        <w:autoSpaceDE w:val="0"/>
        <w:autoSpaceDN w:val="0"/>
        <w:adjustRightInd w:val="0"/>
        <w:jc w:val="center"/>
        <w:rPr>
          <w:sz w:val="22"/>
          <w:szCs w:val="22"/>
        </w:rPr>
      </w:pPr>
      <w:r w:rsidRPr="001461E4">
        <w:rPr>
          <w:sz w:val="22"/>
          <w:szCs w:val="22"/>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поля, отмеченные звездочкой (*), обязательны для заполнения.</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Перечень прилагаемой документации:</w:t>
      </w:r>
    </w:p>
    <w:p w:rsidR="001461E4" w:rsidRPr="001461E4" w:rsidRDefault="001461E4" w:rsidP="001461E4">
      <w:pPr>
        <w:autoSpaceDE w:val="0"/>
        <w:autoSpaceDN w:val="0"/>
        <w:adjustRightInd w:val="0"/>
        <w:rPr>
          <w:sz w:val="22"/>
          <w:szCs w:val="22"/>
        </w:rPr>
      </w:pPr>
      <w:r w:rsidRPr="001461E4">
        <w:rPr>
          <w:sz w:val="22"/>
          <w:szCs w:val="22"/>
        </w:rPr>
        <w:t>1.</w:t>
      </w:r>
    </w:p>
    <w:p w:rsidR="001461E4" w:rsidRPr="001461E4" w:rsidRDefault="001461E4" w:rsidP="001461E4">
      <w:pPr>
        <w:autoSpaceDE w:val="0"/>
        <w:autoSpaceDN w:val="0"/>
        <w:adjustRightInd w:val="0"/>
        <w:rPr>
          <w:sz w:val="22"/>
          <w:szCs w:val="22"/>
        </w:rPr>
      </w:pPr>
      <w:r w:rsidRPr="001461E4">
        <w:rPr>
          <w:sz w:val="22"/>
          <w:szCs w:val="22"/>
        </w:rPr>
        <w:t>2.</w:t>
      </w:r>
    </w:p>
    <w:p w:rsidR="001461E4" w:rsidRPr="001461E4" w:rsidRDefault="001461E4" w:rsidP="001461E4">
      <w:pPr>
        <w:autoSpaceDE w:val="0"/>
        <w:autoSpaceDN w:val="0"/>
        <w:adjustRightInd w:val="0"/>
        <w:rPr>
          <w:sz w:val="22"/>
          <w:szCs w:val="22"/>
        </w:rPr>
      </w:pPr>
    </w:p>
    <w:p w:rsidR="001461E4" w:rsidRPr="001461E4" w:rsidRDefault="001461E4" w:rsidP="001461E4">
      <w:pPr>
        <w:autoSpaceDE w:val="0"/>
        <w:autoSpaceDN w:val="0"/>
        <w:adjustRightInd w:val="0"/>
        <w:rPr>
          <w:sz w:val="22"/>
          <w:szCs w:val="22"/>
        </w:rPr>
      </w:pPr>
      <w:r w:rsidRPr="001461E4">
        <w:rPr>
          <w:sz w:val="22"/>
          <w:szCs w:val="22"/>
        </w:rPr>
        <w:t>МП_______________________/__________________/________________20__г.</w:t>
      </w:r>
    </w:p>
    <w:p w:rsidR="001461E4" w:rsidRPr="001461E4" w:rsidRDefault="001461E4" w:rsidP="001461E4">
      <w:pPr>
        <w:autoSpaceDE w:val="0"/>
        <w:autoSpaceDN w:val="0"/>
        <w:adjustRightInd w:val="0"/>
        <w:rPr>
          <w:sz w:val="22"/>
          <w:szCs w:val="22"/>
        </w:rPr>
      </w:pPr>
      <w:r w:rsidRPr="001461E4">
        <w:rPr>
          <w:sz w:val="22"/>
          <w:szCs w:val="22"/>
        </w:rPr>
        <w:t xml:space="preserve">                                             (подпись   руководителя    юридического     лица,  физического лица)</w:t>
      </w:r>
    </w:p>
    <w:p w:rsidR="001461E4" w:rsidRPr="001461E4" w:rsidRDefault="001461E4" w:rsidP="001461E4">
      <w:pPr>
        <w:tabs>
          <w:tab w:val="left" w:pos="4178"/>
        </w:tabs>
        <w:rPr>
          <w:sz w:val="22"/>
          <w:szCs w:val="22"/>
        </w:rPr>
      </w:pPr>
    </w:p>
    <w:p w:rsidR="001461E4" w:rsidRPr="001461E4" w:rsidRDefault="001461E4" w:rsidP="001461E4">
      <w:pPr>
        <w:tabs>
          <w:tab w:val="left" w:pos="4178"/>
        </w:tabs>
        <w:rPr>
          <w:sz w:val="22"/>
          <w:szCs w:val="22"/>
        </w:rPr>
      </w:pPr>
    </w:p>
    <w:p w:rsidR="001461E4" w:rsidRPr="001461E4" w:rsidRDefault="001461E4" w:rsidP="001461E4">
      <w:pPr>
        <w:tabs>
          <w:tab w:val="left" w:pos="4178"/>
        </w:tabs>
        <w:rPr>
          <w:sz w:val="22"/>
          <w:szCs w:val="22"/>
        </w:rPr>
      </w:pPr>
    </w:p>
    <w:p w:rsidR="00E83A17" w:rsidRPr="001461E4" w:rsidRDefault="00E83A17" w:rsidP="009D2655">
      <w:pPr>
        <w:rPr>
          <w:sz w:val="22"/>
          <w:szCs w:val="22"/>
        </w:rPr>
      </w:pPr>
    </w:p>
    <w:sectPr w:rsidR="00E83A17" w:rsidRPr="001461E4" w:rsidSect="00261EFA">
      <w:headerReference w:type="first" r:id="rId27"/>
      <w:pgSz w:w="11906" w:h="16838"/>
      <w:pgMar w:top="426" w:right="850" w:bottom="142"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7B" w:rsidRDefault="00453D7B">
      <w:r>
        <w:separator/>
      </w:r>
    </w:p>
  </w:endnote>
  <w:endnote w:type="continuationSeparator" w:id="0">
    <w:p w:rsidR="00453D7B" w:rsidRDefault="0045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altName w:val="MV Boli"/>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7B" w:rsidRDefault="00453D7B">
      <w:r>
        <w:separator/>
      </w:r>
    </w:p>
  </w:footnote>
  <w:footnote w:type="continuationSeparator" w:id="0">
    <w:p w:rsidR="00453D7B" w:rsidRDefault="00453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B73EE2"/>
    <w:multiLevelType w:val="hybridMultilevel"/>
    <w:tmpl w:val="83E68CC0"/>
    <w:lvl w:ilvl="0" w:tplc="DEBA3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6"/>
  </w:num>
  <w:num w:numId="6">
    <w:abstractNumId w:val="2"/>
  </w:num>
  <w:num w:numId="7">
    <w:abstractNumId w:val="8"/>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1E4"/>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0D85"/>
    <w:rsid w:val="001C1203"/>
    <w:rsid w:val="001C2920"/>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63AA"/>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3D7B"/>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1812"/>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6A2"/>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1348"/>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075B"/>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3622"/>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CF7A86"/>
    <w:rsid w:val="00D0035B"/>
    <w:rsid w:val="00D02685"/>
    <w:rsid w:val="00D04A2E"/>
    <w:rsid w:val="00D05D4D"/>
    <w:rsid w:val="00D07C05"/>
    <w:rsid w:val="00D107FD"/>
    <w:rsid w:val="00D12C0B"/>
    <w:rsid w:val="00D13292"/>
    <w:rsid w:val="00D14D3A"/>
    <w:rsid w:val="00D1587F"/>
    <w:rsid w:val="00D1796B"/>
    <w:rsid w:val="00D20C6F"/>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180B6"/>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77650;fld=134" TargetMode="External"/><Relationship Id="rId18" Type="http://schemas.openxmlformats.org/officeDocument/2006/relationships/hyperlink" Target="http://admzsp.ru" TargetMode="External"/><Relationship Id="rId26" Type="http://schemas.openxmlformats.org/officeDocument/2006/relationships/hyperlink" Target="consultantplus://offline/main?base=LAW;n=103155;fld=134;dst=100061" TargetMode="External"/><Relationship Id="rId3" Type="http://schemas.openxmlformats.org/officeDocument/2006/relationships/styles" Target="styles.xml"/><Relationship Id="rId21" Type="http://schemas.openxmlformats.org/officeDocument/2006/relationships/hyperlink" Target="consultantplus://offline/main?base=LAW;n=77650;fld=134;dst=100068" TargetMode="Externa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http://admzsp.ru" TargetMode="External"/><Relationship Id="rId25" Type="http://schemas.openxmlformats.org/officeDocument/2006/relationships/hyperlink" Target="consultantplus://offline/main?base=LAW;n=103155;fld=134;dst=100036" TargetMode="External"/><Relationship Id="rId2" Type="http://schemas.openxmlformats.org/officeDocument/2006/relationships/numbering" Target="numbering.xml"/><Relationship Id="rId16" Type="http://schemas.openxmlformats.org/officeDocument/2006/relationships/hyperlink" Target="http://admzsp.ru" TargetMode="External"/><Relationship Id="rId20" Type="http://schemas.openxmlformats.org/officeDocument/2006/relationships/hyperlink" Target="consultantplus://offline/main?base=RLAW091;n=45292;fld=134;dst=10006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0207;fld=134;dst=101166" TargetMode="External"/><Relationship Id="rId24" Type="http://schemas.openxmlformats.org/officeDocument/2006/relationships/hyperlink" Target="consultantplus://offline/main?base=LAW;n=103155;fld=134;dst=100069" TargetMode="External"/><Relationship Id="rId5" Type="http://schemas.openxmlformats.org/officeDocument/2006/relationships/webSettings" Target="webSettings.xml"/><Relationship Id="rId15" Type="http://schemas.openxmlformats.org/officeDocument/2006/relationships/hyperlink" Target="consultantplus://offline/main?base=LAW;n=77650;fld=134;dst=100011" TargetMode="External"/><Relationship Id="rId23" Type="http://schemas.openxmlformats.org/officeDocument/2006/relationships/hyperlink" Target="consultantplus://offline/main?base=LAW;n=103155;fld=134;dst=100042" TargetMode="External"/><Relationship Id="rId28" Type="http://schemas.openxmlformats.org/officeDocument/2006/relationships/fontTable" Target="fontTable.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main?base=LAW;n=108974;fld=134" TargetMode="External"/><Relationship Id="rId22" Type="http://schemas.openxmlformats.org/officeDocument/2006/relationships/hyperlink" Target="consultantplus://offline/main?base=LAW;n=106022;fld=134;dst=10001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042FB-C848-4DB0-8ECE-7A54582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71</cp:revision>
  <cp:lastPrinted>2023-11-02T04:50:00Z</cp:lastPrinted>
  <dcterms:created xsi:type="dcterms:W3CDTF">2023-04-26T03:19:00Z</dcterms:created>
  <dcterms:modified xsi:type="dcterms:W3CDTF">2023-12-15T03:10:00Z</dcterms:modified>
</cp:coreProperties>
</file>