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4362DB">
        <w:rPr>
          <w:sz w:val="24"/>
          <w:szCs w:val="24"/>
        </w:rPr>
        <w:t>98/</w:t>
      </w:r>
      <w:r w:rsidR="00447100">
        <w:rPr>
          <w:sz w:val="24"/>
          <w:szCs w:val="24"/>
        </w:rPr>
        <w:t>2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5190D">
        <w:rPr>
          <w:sz w:val="24"/>
          <w:szCs w:val="24"/>
        </w:rPr>
        <w:t>20</w:t>
      </w:r>
      <w:r w:rsidR="002150BF">
        <w:rPr>
          <w:sz w:val="24"/>
          <w:szCs w:val="24"/>
        </w:rPr>
        <w:t>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2150BF">
        <w:rPr>
          <w:rFonts w:eastAsia="Calibri"/>
          <w:b/>
          <w:szCs w:val="28"/>
          <w:lang w:eastAsia="en-US"/>
        </w:rPr>
        <w:t xml:space="preserve">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r>
        <w:rPr>
          <w:b/>
        </w:rPr>
        <w:t>П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F5190D">
        <w:rPr>
          <w:sz w:val="24"/>
          <w:szCs w:val="24"/>
        </w:rPr>
        <w:t>20</w:t>
      </w:r>
      <w:r w:rsidRPr="007645A7">
        <w:rPr>
          <w:sz w:val="24"/>
          <w:szCs w:val="24"/>
        </w:rPr>
        <w:t xml:space="preserve">» </w:t>
      </w:r>
      <w:proofErr w:type="gramStart"/>
      <w:r w:rsidR="002150BF">
        <w:rPr>
          <w:sz w:val="24"/>
          <w:szCs w:val="24"/>
        </w:rPr>
        <w:t>декабря</w:t>
      </w:r>
      <w:r w:rsidR="00F705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021</w:t>
      </w:r>
      <w:proofErr w:type="gramEnd"/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F5190D">
        <w:rPr>
          <w:sz w:val="24"/>
          <w:szCs w:val="24"/>
        </w:rPr>
        <w:t xml:space="preserve"> 342</w:t>
      </w:r>
    </w:p>
    <w:p w:rsidR="00447100" w:rsidRDefault="00447100" w:rsidP="00447100">
      <w:pPr>
        <w:ind w:right="3968"/>
        <w:rPr>
          <w:b/>
          <w:sz w:val="24"/>
          <w:szCs w:val="24"/>
        </w:rPr>
      </w:pPr>
    </w:p>
    <w:p w:rsidR="00447100" w:rsidRDefault="00447100" w:rsidP="00447100">
      <w:pPr>
        <w:ind w:right="3968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Об утверждении Программы профилактики рисков причинения вреда(ущерба) охраняемым законом ценностям при осуществлении контроля в сфере благоустройства на 2022 год</w:t>
      </w:r>
    </w:p>
    <w:p w:rsidR="00447100" w:rsidRDefault="00447100" w:rsidP="00447100">
      <w:pPr>
        <w:jc w:val="both"/>
        <w:rPr>
          <w:b/>
          <w:sz w:val="24"/>
          <w:szCs w:val="24"/>
        </w:rPr>
      </w:pPr>
    </w:p>
    <w:bookmarkEnd w:id="0"/>
    <w:p w:rsidR="00447100" w:rsidRDefault="00447100" w:rsidP="00447100">
      <w:pPr>
        <w:jc w:val="center"/>
        <w:rPr>
          <w:sz w:val="24"/>
          <w:szCs w:val="24"/>
        </w:rPr>
      </w:pPr>
    </w:p>
    <w:p w:rsidR="00447100" w:rsidRDefault="00447100" w:rsidP="004471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47100" w:rsidRDefault="00447100" w:rsidP="004471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«Зональненское сельское поселение»</w:t>
      </w:r>
    </w:p>
    <w:p w:rsidR="00447100" w:rsidRDefault="00447100" w:rsidP="00447100">
      <w:pPr>
        <w:pStyle w:val="aff0"/>
        <w:spacing w:before="360" w:after="360"/>
        <w:ind w:firstLine="720"/>
        <w:rPr>
          <w:b/>
        </w:rPr>
      </w:pPr>
      <w:r>
        <w:rPr>
          <w:b/>
        </w:rPr>
        <w:t>ПОСТАНОВЛЯЮ:</w:t>
      </w:r>
    </w:p>
    <w:p w:rsidR="00447100" w:rsidRDefault="00447100" w:rsidP="00447100">
      <w:pPr>
        <w:pStyle w:val="ConsPlusNormal0"/>
        <w:widowControl w:val="0"/>
        <w:numPr>
          <w:ilvl w:val="0"/>
          <w:numId w:val="32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2022 год (далее – Программа) согласно </w:t>
      </w:r>
      <w:proofErr w:type="gramStart"/>
      <w:r>
        <w:rPr>
          <w:rFonts w:ascii="Times New Roman" w:hAnsi="Times New Roman"/>
          <w:sz w:val="24"/>
        </w:rPr>
        <w:t>приложению</w:t>
      </w:r>
      <w:proofErr w:type="gramEnd"/>
      <w:r>
        <w:rPr>
          <w:rFonts w:ascii="Times New Roman" w:hAnsi="Times New Roman"/>
          <w:sz w:val="24"/>
        </w:rPr>
        <w:t xml:space="preserve"> к настоящему постановлению.</w:t>
      </w:r>
    </w:p>
    <w:p w:rsidR="00447100" w:rsidRDefault="00447100" w:rsidP="00447100">
      <w:pPr>
        <w:pStyle w:val="ConsPlusNormal0"/>
        <w:widowControl w:val="0"/>
        <w:numPr>
          <w:ilvl w:val="0"/>
          <w:numId w:val="32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поселение».</w:t>
      </w:r>
    </w:p>
    <w:p w:rsidR="00447100" w:rsidRDefault="00447100" w:rsidP="00447100">
      <w:pPr>
        <w:pStyle w:val="ConsPlusNormal0"/>
        <w:widowControl w:val="0"/>
        <w:numPr>
          <w:ilvl w:val="0"/>
          <w:numId w:val="32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настоящего постановления оставляю за собой</w:t>
      </w:r>
      <w:r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447100" w:rsidRDefault="00447100" w:rsidP="00447100">
      <w:pPr>
        <w:ind w:firstLine="709"/>
        <w:jc w:val="both"/>
        <w:rPr>
          <w:sz w:val="24"/>
          <w:szCs w:val="24"/>
        </w:rPr>
      </w:pPr>
    </w:p>
    <w:p w:rsidR="00447100" w:rsidRDefault="00447100" w:rsidP="00447100">
      <w:pPr>
        <w:pStyle w:val="ConsPlusNormal0"/>
        <w:rPr>
          <w:rFonts w:ascii="Times New Roman" w:hAnsi="Times New Roman"/>
          <w:sz w:val="24"/>
        </w:rPr>
      </w:pPr>
    </w:p>
    <w:p w:rsidR="00447100" w:rsidRDefault="00447100" w:rsidP="004471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</w:p>
    <w:p w:rsidR="00447100" w:rsidRDefault="00447100" w:rsidP="004471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Е.А. Коновалова</w:t>
      </w:r>
    </w:p>
    <w:p w:rsidR="00447100" w:rsidRDefault="00447100" w:rsidP="00447100">
      <w:pPr>
        <w:pStyle w:val="aff0"/>
        <w:spacing w:after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</w:t>
      </w:r>
    </w:p>
    <w:p w:rsidR="00447100" w:rsidRDefault="00447100" w:rsidP="00447100">
      <w:pPr>
        <w:pStyle w:val="aff0"/>
        <w:spacing w:after="0"/>
        <w:rPr>
          <w:lang w:eastAsia="en-US"/>
        </w:rPr>
      </w:pPr>
    </w:p>
    <w:p w:rsidR="00447100" w:rsidRDefault="00447100" w:rsidP="00447100">
      <w:pPr>
        <w:pStyle w:val="aff0"/>
        <w:spacing w:after="0"/>
        <w:rPr>
          <w:lang w:eastAsia="en-US"/>
        </w:rPr>
      </w:pPr>
    </w:p>
    <w:p w:rsidR="00447100" w:rsidRDefault="00447100" w:rsidP="0044710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</w:p>
    <w:p w:rsidR="00447100" w:rsidRDefault="00447100" w:rsidP="004471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</w:t>
      </w:r>
    </w:p>
    <w:p w:rsidR="00447100" w:rsidRDefault="00447100" w:rsidP="00447100">
      <w:pPr>
        <w:ind w:left="5812" w:hanging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</w:t>
      </w:r>
    </w:p>
    <w:p w:rsidR="00447100" w:rsidRDefault="00447100" w:rsidP="00447100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Зональненского сельского поселения</w:t>
      </w:r>
    </w:p>
    <w:p w:rsidR="00447100" w:rsidRDefault="00447100" w:rsidP="00447100">
      <w:pPr>
        <w:ind w:left="5812" w:hanging="284"/>
        <w:jc w:val="right"/>
        <w:rPr>
          <w:sz w:val="24"/>
          <w:szCs w:val="24"/>
        </w:rPr>
      </w:pPr>
      <w:r>
        <w:rPr>
          <w:sz w:val="24"/>
          <w:szCs w:val="24"/>
        </w:rPr>
        <w:t>От 20 декабря 2021 № 342</w:t>
      </w:r>
    </w:p>
    <w:p w:rsidR="00447100" w:rsidRDefault="00447100" w:rsidP="00447100">
      <w:pPr>
        <w:jc w:val="center"/>
        <w:rPr>
          <w:sz w:val="24"/>
          <w:szCs w:val="24"/>
        </w:rPr>
      </w:pPr>
    </w:p>
    <w:p w:rsidR="00447100" w:rsidRPr="00447100" w:rsidRDefault="00447100" w:rsidP="00447100">
      <w:pPr>
        <w:jc w:val="center"/>
        <w:rPr>
          <w:b/>
          <w:sz w:val="24"/>
          <w:szCs w:val="24"/>
        </w:rPr>
      </w:pPr>
      <w:r w:rsidRPr="00447100">
        <w:rPr>
          <w:b/>
          <w:sz w:val="24"/>
          <w:szCs w:val="24"/>
        </w:rPr>
        <w:t>ПРОГРАММА</w:t>
      </w:r>
    </w:p>
    <w:p w:rsidR="00447100" w:rsidRPr="00447100" w:rsidRDefault="00447100" w:rsidP="0044710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7100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447100">
        <w:rPr>
          <w:b/>
          <w:sz w:val="24"/>
          <w:szCs w:val="24"/>
        </w:rPr>
        <w:br/>
        <w:t>при осуществлении контроля в сфере благоустройства на 2022 год</w:t>
      </w:r>
    </w:p>
    <w:p w:rsidR="00447100" w:rsidRDefault="00447100" w:rsidP="0044710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47100" w:rsidRPr="00447100" w:rsidRDefault="00447100" w:rsidP="0044710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7100">
        <w:rPr>
          <w:sz w:val="22"/>
          <w:szCs w:val="22"/>
          <w:lang w:val="en-US"/>
        </w:rPr>
        <w:t>I</w:t>
      </w:r>
      <w:r w:rsidRPr="00447100">
        <w:rPr>
          <w:sz w:val="22"/>
          <w:szCs w:val="22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47100" w:rsidRPr="00447100" w:rsidRDefault="00447100" w:rsidP="0044710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47100" w:rsidRPr="00447100" w:rsidRDefault="00447100" w:rsidP="0044710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447100" w:rsidRPr="00447100" w:rsidRDefault="00447100" w:rsidP="0044710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>2. Анализ текущего состояния осуществления муниципального контроля в сфере благоустройства (по данным 2021 года):</w:t>
      </w:r>
    </w:p>
    <w:p w:rsidR="00447100" w:rsidRPr="00447100" w:rsidRDefault="00447100" w:rsidP="0044710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447100" w:rsidRPr="00447100" w:rsidRDefault="00447100" w:rsidP="0044710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 xml:space="preserve">2) в отношении граждан плановые проверки не проводились. </w:t>
      </w:r>
    </w:p>
    <w:p w:rsidR="00447100" w:rsidRPr="00447100" w:rsidRDefault="00447100" w:rsidP="00447100">
      <w:pPr>
        <w:ind w:left="698"/>
        <w:jc w:val="center"/>
        <w:rPr>
          <w:sz w:val="22"/>
          <w:szCs w:val="22"/>
        </w:rPr>
      </w:pPr>
    </w:p>
    <w:p w:rsidR="00447100" w:rsidRPr="00447100" w:rsidRDefault="00447100" w:rsidP="00447100">
      <w:pPr>
        <w:ind w:left="698"/>
        <w:jc w:val="center"/>
        <w:rPr>
          <w:sz w:val="22"/>
          <w:szCs w:val="22"/>
        </w:rPr>
      </w:pPr>
      <w:r w:rsidRPr="00447100">
        <w:rPr>
          <w:sz w:val="22"/>
          <w:szCs w:val="22"/>
          <w:lang w:val="en-US"/>
        </w:rPr>
        <w:t>II</w:t>
      </w:r>
      <w:r w:rsidRPr="00447100">
        <w:rPr>
          <w:sz w:val="22"/>
          <w:szCs w:val="22"/>
        </w:rPr>
        <w:t>. Цели и задачи реализации программы профилактики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>3. Цели Программы профилактики: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>1) стимулирование добросовестного соблюдения обязательных требований всеми контролируемыми лицами;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>4. Задачи Программы профилактики: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47100" w:rsidRPr="00447100" w:rsidRDefault="00447100" w:rsidP="00447100">
      <w:pPr>
        <w:pStyle w:val="aff0"/>
        <w:ind w:firstLine="709"/>
        <w:jc w:val="both"/>
        <w:rPr>
          <w:sz w:val="22"/>
          <w:szCs w:val="22"/>
        </w:rPr>
      </w:pPr>
      <w:r w:rsidRPr="00447100">
        <w:rPr>
          <w:sz w:val="22"/>
          <w:szCs w:val="22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447100" w:rsidRDefault="00447100" w:rsidP="00447100">
      <w:pPr>
        <w:tabs>
          <w:tab w:val="left" w:pos="117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447100" w:rsidRDefault="00447100" w:rsidP="00447100">
      <w:pPr>
        <w:tabs>
          <w:tab w:val="left" w:pos="1170"/>
        </w:tabs>
        <w:ind w:firstLine="709"/>
        <w:rPr>
          <w:sz w:val="24"/>
          <w:szCs w:val="24"/>
        </w:rPr>
      </w:pPr>
    </w:p>
    <w:p w:rsidR="00447100" w:rsidRDefault="00447100" w:rsidP="00447100">
      <w:pPr>
        <w:tabs>
          <w:tab w:val="left" w:pos="1170"/>
        </w:tabs>
        <w:ind w:firstLine="709"/>
        <w:rPr>
          <w:sz w:val="24"/>
          <w:szCs w:val="24"/>
        </w:rPr>
      </w:pPr>
    </w:p>
    <w:p w:rsidR="00447100" w:rsidRDefault="00447100" w:rsidP="00447100">
      <w:pPr>
        <w:tabs>
          <w:tab w:val="left" w:pos="1170"/>
        </w:tabs>
        <w:ind w:firstLine="709"/>
        <w:rPr>
          <w:sz w:val="24"/>
          <w:szCs w:val="24"/>
        </w:rPr>
      </w:pPr>
    </w:p>
    <w:p w:rsidR="00447100" w:rsidRDefault="00447100" w:rsidP="00447100">
      <w:pPr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447100" w:rsidRDefault="00447100" w:rsidP="00447100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47100" w:rsidRDefault="00447100">
            <w:pPr>
              <w:pStyle w:val="aff0"/>
              <w:spacing w:after="0"/>
              <w:ind w:right="131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447100" w:rsidRDefault="00447100">
            <w:pPr>
              <w:pStyle w:val="aff0"/>
              <w:spacing w:after="0"/>
              <w:ind w:right="131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447100" w:rsidRDefault="00447100">
            <w:pPr>
              <w:pStyle w:val="aff0"/>
              <w:spacing w:after="0"/>
              <w:ind w:right="13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47100" w:rsidRDefault="004471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Зональненского сельского поселения</w:t>
            </w:r>
          </w:p>
        </w:tc>
      </w:tr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447100" w:rsidRDefault="00447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по телефону;</w:t>
            </w:r>
          </w:p>
          <w:p w:rsidR="00447100" w:rsidRDefault="00447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447100" w:rsidRDefault="00447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вопросов:</w:t>
            </w:r>
          </w:p>
          <w:p w:rsidR="00447100" w:rsidRDefault="00447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организация и осуществление муниципального контроля в сфере благоустройства;</w:t>
            </w:r>
          </w:p>
          <w:p w:rsidR="00447100" w:rsidRDefault="00447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порядок осуществления контрольных мероприятий, установленных </w:t>
            </w:r>
            <w:hyperlink r:id="rId9" w:history="1">
              <w:r>
                <w:rPr>
                  <w:rStyle w:val="aa"/>
                  <w:sz w:val="24"/>
                  <w:szCs w:val="24"/>
                </w:rPr>
                <w:t>Положением</w:t>
              </w:r>
            </w:hyperlink>
            <w:r>
              <w:rPr>
                <w:sz w:val="24"/>
                <w:szCs w:val="24"/>
              </w:rPr>
              <w:t xml:space="preserve"> о муниципальном контроле в сфере благоустройства;</w:t>
            </w:r>
          </w:p>
          <w:p w:rsidR="00447100" w:rsidRDefault="00447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447100" w:rsidRDefault="00447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получение информации о нормативных правовых </w:t>
            </w:r>
            <w:r>
              <w:rPr>
                <w:sz w:val="24"/>
                <w:szCs w:val="24"/>
              </w:rPr>
              <w:lastRenderedPageBreak/>
              <w:t>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Зональненского сельского поселения</w:t>
            </w:r>
          </w:p>
        </w:tc>
      </w:tr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Зональненского сельского поселения</w:t>
            </w:r>
          </w:p>
        </w:tc>
      </w:tr>
    </w:tbl>
    <w:p w:rsidR="00447100" w:rsidRDefault="00447100" w:rsidP="00447100">
      <w:pPr>
        <w:pStyle w:val="ConsPlusNormal0"/>
        <w:jc w:val="center"/>
        <w:rPr>
          <w:rFonts w:ascii="Times New Roman" w:hAnsi="Times New Roman"/>
          <w:sz w:val="24"/>
        </w:rPr>
      </w:pPr>
    </w:p>
    <w:p w:rsidR="00447100" w:rsidRDefault="00447100" w:rsidP="00447100">
      <w:pPr>
        <w:pStyle w:val="ConsPlusNormal0"/>
        <w:jc w:val="center"/>
        <w:rPr>
          <w:rFonts w:ascii="Times New Roman" w:hAnsi="Times New Roman"/>
          <w:sz w:val="24"/>
        </w:rPr>
      </w:pPr>
    </w:p>
    <w:p w:rsidR="00447100" w:rsidRDefault="00447100" w:rsidP="00447100">
      <w:pPr>
        <w:pStyle w:val="ConsPlusNormal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447100" w:rsidRDefault="00447100" w:rsidP="00447100">
      <w:pPr>
        <w:pStyle w:val="ConsPlusNormal0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</w:tr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>
              <w:t>Количество проведенных профилактических мероприятий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</w:tr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</w:p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447100" w:rsidTr="004471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47100" w:rsidRDefault="0044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447100" w:rsidRDefault="00447100" w:rsidP="00447100">
      <w:pPr>
        <w:pStyle w:val="aff0"/>
        <w:spacing w:after="0"/>
        <w:jc w:val="center"/>
        <w:rPr>
          <w:rFonts w:cs="Tahoma"/>
        </w:rPr>
      </w:pPr>
    </w:p>
    <w:p w:rsidR="00447100" w:rsidRDefault="00447100" w:rsidP="00447100">
      <w:pPr>
        <w:pStyle w:val="aff0"/>
        <w:keepNext/>
        <w:suppressAutoHyphens/>
        <w:spacing w:before="240" w:after="120"/>
        <w:jc w:val="center"/>
        <w:rPr>
          <w:rFonts w:eastAsia="Lucida Sans Unicode"/>
          <w:i/>
          <w:iCs/>
          <w:lang w:eastAsia="ar-SA"/>
        </w:rPr>
      </w:pPr>
    </w:p>
    <w:p w:rsidR="00447100" w:rsidRDefault="00447100" w:rsidP="00447100">
      <w:pPr>
        <w:tabs>
          <w:tab w:val="left" w:pos="21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47100" w:rsidRDefault="00447100" w:rsidP="00447100">
      <w:pPr>
        <w:rPr>
          <w:sz w:val="24"/>
          <w:szCs w:val="24"/>
        </w:rPr>
      </w:pPr>
    </w:p>
    <w:p w:rsidR="003C567C" w:rsidRDefault="003C567C" w:rsidP="00976BBA">
      <w:pPr>
        <w:rPr>
          <w:sz w:val="24"/>
          <w:szCs w:val="24"/>
        </w:rPr>
      </w:pPr>
    </w:p>
    <w:sectPr w:rsidR="003C567C" w:rsidSect="002150BF">
      <w:headerReference w:type="first" r:id="rId10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08" w:rsidRDefault="00DF7508">
      <w:r>
        <w:separator/>
      </w:r>
    </w:p>
  </w:endnote>
  <w:endnote w:type="continuationSeparator" w:id="0">
    <w:p w:rsidR="00DF7508" w:rsidRDefault="00DF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08" w:rsidRDefault="00DF7508">
      <w:r>
        <w:separator/>
      </w:r>
    </w:p>
  </w:footnote>
  <w:footnote w:type="continuationSeparator" w:id="0">
    <w:p w:rsidR="00DF7508" w:rsidRDefault="00DF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826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2DB"/>
    <w:rsid w:val="00436F79"/>
    <w:rsid w:val="00437B44"/>
    <w:rsid w:val="0044381E"/>
    <w:rsid w:val="0044402E"/>
    <w:rsid w:val="00445A1E"/>
    <w:rsid w:val="00447100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6436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DF7508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190D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9B4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F6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67EFE"/>
  <w15:docId w15:val="{44D64B78-B9A7-4E09-BA3B-70C5060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pboth">
    <w:name w:val="pboth"/>
    <w:basedOn w:val="a"/>
    <w:uiPriority w:val="99"/>
    <w:qFormat/>
    <w:rsid w:val="004471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CB272-1AAF-42B2-A8CF-A1785650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190</cp:revision>
  <cp:lastPrinted>2021-08-16T09:00:00Z</cp:lastPrinted>
  <dcterms:created xsi:type="dcterms:W3CDTF">2020-01-13T09:47:00Z</dcterms:created>
  <dcterms:modified xsi:type="dcterms:W3CDTF">2022-01-13T04:40:00Z</dcterms:modified>
</cp:coreProperties>
</file>