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EE" w:rsidRPr="00310C19" w:rsidRDefault="00491EEE" w:rsidP="00310C19">
      <w:pPr>
        <w:jc w:val="center"/>
        <w:rPr>
          <w:b/>
        </w:rPr>
      </w:pPr>
      <w:r w:rsidRPr="00310C19">
        <w:rPr>
          <w:b/>
        </w:rPr>
        <w:t>ТОМСКАЯ ОБЛАСТЬ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491EEE" w:rsidRDefault="00491EEE" w:rsidP="00491EE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491EEE" w:rsidRDefault="00491EEE" w:rsidP="00491EEE">
      <w:pPr>
        <w:jc w:val="center"/>
        <w:rPr>
          <w:b/>
        </w:rPr>
      </w:pPr>
    </w:p>
    <w:p w:rsidR="00491EEE" w:rsidRPr="006746C3" w:rsidRDefault="00491EEE" w:rsidP="00491EEE">
      <w:pPr>
        <w:jc w:val="center"/>
        <w:rPr>
          <w:u w:val="single"/>
        </w:rPr>
      </w:pPr>
      <w:r>
        <w:rPr>
          <w:b/>
        </w:rPr>
        <w:t xml:space="preserve">РЕШЕНИЕ </w:t>
      </w:r>
      <w:r w:rsidRPr="006746C3">
        <w:rPr>
          <w:b/>
        </w:rPr>
        <w:t>№</w:t>
      </w:r>
      <w:r w:rsidR="00EC44E5">
        <w:rPr>
          <w:b/>
        </w:rPr>
        <w:t xml:space="preserve"> 63</w:t>
      </w:r>
    </w:p>
    <w:p w:rsidR="00491EEE" w:rsidRDefault="00491EEE" w:rsidP="00491EEE"/>
    <w:p w:rsidR="00491EEE" w:rsidRPr="00EC44E5" w:rsidRDefault="00491EEE" w:rsidP="00491EEE">
      <w:pPr>
        <w:pStyle w:val="a3"/>
        <w:tabs>
          <w:tab w:val="clear" w:pos="4677"/>
          <w:tab w:val="clear" w:pos="9355"/>
        </w:tabs>
        <w:rPr>
          <w:b/>
        </w:rPr>
      </w:pPr>
      <w:r w:rsidRPr="00EC44E5">
        <w:rPr>
          <w:b/>
        </w:rPr>
        <w:t xml:space="preserve">п. Зональная </w:t>
      </w:r>
      <w:r w:rsidR="00696FD9">
        <w:rPr>
          <w:b/>
        </w:rPr>
        <w:t>С</w:t>
      </w:r>
      <w:r w:rsidRPr="00EC44E5">
        <w:rPr>
          <w:b/>
        </w:rPr>
        <w:t>танция</w:t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="00696FD9">
        <w:rPr>
          <w:b/>
        </w:rPr>
        <w:t xml:space="preserve">               </w:t>
      </w:r>
      <w:r w:rsidRPr="00EC44E5">
        <w:rPr>
          <w:b/>
        </w:rPr>
        <w:t>«</w:t>
      </w:r>
      <w:r w:rsidR="00EC44E5">
        <w:rPr>
          <w:b/>
        </w:rPr>
        <w:t>12</w:t>
      </w:r>
      <w:r w:rsidR="00310C19" w:rsidRPr="00EC44E5">
        <w:rPr>
          <w:b/>
        </w:rPr>
        <w:t xml:space="preserve">» </w:t>
      </w:r>
      <w:r w:rsidR="00EC44E5">
        <w:rPr>
          <w:b/>
        </w:rPr>
        <w:t>но</w:t>
      </w:r>
      <w:r w:rsidR="00310C19" w:rsidRPr="00EC44E5">
        <w:rPr>
          <w:b/>
        </w:rPr>
        <w:t>ября</w:t>
      </w:r>
      <w:r w:rsidRPr="00EC44E5">
        <w:rPr>
          <w:b/>
        </w:rPr>
        <w:t xml:space="preserve"> 2015 г.</w:t>
      </w:r>
    </w:p>
    <w:p w:rsidR="00491EEE" w:rsidRPr="00EC44E5" w:rsidRDefault="00CC1F14" w:rsidP="00EC44E5">
      <w:pPr>
        <w:jc w:val="right"/>
        <w:rPr>
          <w:b/>
          <w:szCs w:val="24"/>
        </w:rPr>
      </w:pP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</w:r>
      <w:r w:rsidRPr="00EC44E5">
        <w:rPr>
          <w:b/>
        </w:rPr>
        <w:tab/>
        <w:t>1</w:t>
      </w:r>
      <w:r w:rsidR="00EC44E5">
        <w:rPr>
          <w:b/>
        </w:rPr>
        <w:t>5</w:t>
      </w:r>
      <w:r w:rsidR="00EC44E5">
        <w:rPr>
          <w:b/>
          <w:szCs w:val="24"/>
        </w:rPr>
        <w:t>-е вне</w:t>
      </w:r>
      <w:r w:rsidR="00491EEE" w:rsidRPr="00EC44E5">
        <w:rPr>
          <w:b/>
          <w:szCs w:val="24"/>
        </w:rPr>
        <w:t>очередное</w:t>
      </w:r>
      <w:r w:rsidR="00696FD9">
        <w:rPr>
          <w:b/>
          <w:szCs w:val="24"/>
        </w:rPr>
        <w:t xml:space="preserve"> </w:t>
      </w:r>
      <w:r w:rsidR="00491EEE" w:rsidRPr="00EC44E5">
        <w:rPr>
          <w:b/>
          <w:szCs w:val="24"/>
        </w:rPr>
        <w:t>собрание</w:t>
      </w:r>
    </w:p>
    <w:p w:rsidR="00491EEE" w:rsidRPr="00EC44E5" w:rsidRDefault="00696FD9" w:rsidP="00D262A6">
      <w:pPr>
        <w:jc w:val="right"/>
        <w:rPr>
          <w:b/>
          <w:szCs w:val="24"/>
        </w:rPr>
      </w:pPr>
      <w:r>
        <w:rPr>
          <w:b/>
          <w:szCs w:val="24"/>
        </w:rPr>
        <w:t xml:space="preserve">         </w:t>
      </w:r>
      <w:r w:rsidR="00491EEE" w:rsidRPr="00EC44E5">
        <w:rPr>
          <w:b/>
          <w:szCs w:val="24"/>
          <w:lang w:val="en-US"/>
        </w:rPr>
        <w:t>IV</w:t>
      </w:r>
      <w:r w:rsidR="00491EEE" w:rsidRPr="00EC44E5">
        <w:rPr>
          <w:b/>
          <w:szCs w:val="24"/>
        </w:rPr>
        <w:t xml:space="preserve"> -ого созыва</w:t>
      </w:r>
      <w:r w:rsidR="00491EEE" w:rsidRPr="00EC44E5">
        <w:rPr>
          <w:b/>
          <w:szCs w:val="24"/>
        </w:rPr>
        <w:tab/>
      </w:r>
    </w:p>
    <w:p w:rsidR="00491EEE" w:rsidRDefault="00491EEE" w:rsidP="00491EEE">
      <w:pPr>
        <w:rPr>
          <w:b/>
        </w:rPr>
      </w:pPr>
    </w:p>
    <w:p w:rsidR="009465B8" w:rsidRDefault="009465B8" w:rsidP="00491EEE">
      <w:pPr>
        <w:pStyle w:val="a7"/>
        <w:ind w:left="0"/>
        <w:rPr>
          <w:spacing w:val="0"/>
          <w:szCs w:val="24"/>
        </w:rPr>
      </w:pPr>
    </w:p>
    <w:p w:rsidR="009465B8" w:rsidRDefault="00491EEE" w:rsidP="00491EEE">
      <w:pPr>
        <w:pStyle w:val="a7"/>
        <w:ind w:left="0"/>
        <w:rPr>
          <w:spacing w:val="0"/>
          <w:szCs w:val="24"/>
        </w:rPr>
      </w:pPr>
      <w:r w:rsidRPr="00D062D2">
        <w:rPr>
          <w:spacing w:val="0"/>
          <w:szCs w:val="24"/>
        </w:rPr>
        <w:t xml:space="preserve">О </w:t>
      </w:r>
      <w:r w:rsidR="00EC44E5">
        <w:rPr>
          <w:spacing w:val="0"/>
          <w:szCs w:val="24"/>
        </w:rPr>
        <w:t>внесении</w:t>
      </w:r>
      <w:r w:rsidR="00310C19">
        <w:rPr>
          <w:spacing w:val="0"/>
          <w:szCs w:val="24"/>
        </w:rPr>
        <w:t xml:space="preserve"> изменени</w:t>
      </w:r>
      <w:r w:rsidR="00EB51E2">
        <w:rPr>
          <w:spacing w:val="0"/>
          <w:szCs w:val="24"/>
        </w:rPr>
        <w:t>й</w:t>
      </w:r>
    </w:p>
    <w:p w:rsidR="00EC44E5" w:rsidRDefault="00310C19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 xml:space="preserve">в </w:t>
      </w:r>
      <w:r w:rsidR="00051EF9">
        <w:rPr>
          <w:spacing w:val="0"/>
          <w:szCs w:val="24"/>
        </w:rPr>
        <w:t xml:space="preserve">Генеральный план </w:t>
      </w:r>
      <w:r w:rsidR="00EC44E5">
        <w:rPr>
          <w:spacing w:val="0"/>
          <w:szCs w:val="24"/>
        </w:rPr>
        <w:t xml:space="preserve">и Правила </w:t>
      </w:r>
    </w:p>
    <w:p w:rsidR="00051EF9" w:rsidRDefault="00EC44E5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>Землепользования и Застройки</w:t>
      </w:r>
    </w:p>
    <w:p w:rsidR="00310C19" w:rsidRDefault="00310C19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 xml:space="preserve">муниципального образования </w:t>
      </w:r>
    </w:p>
    <w:p w:rsidR="00491EEE" w:rsidRPr="00D062D2" w:rsidRDefault="00310C19" w:rsidP="00491EEE">
      <w:pPr>
        <w:pStyle w:val="a7"/>
        <w:ind w:left="0"/>
        <w:rPr>
          <w:spacing w:val="0"/>
          <w:szCs w:val="24"/>
        </w:rPr>
      </w:pPr>
      <w:r>
        <w:rPr>
          <w:spacing w:val="0"/>
          <w:szCs w:val="24"/>
        </w:rPr>
        <w:t>«Зональненское сельское поселение»</w:t>
      </w:r>
    </w:p>
    <w:p w:rsidR="00310C19" w:rsidRDefault="00310C19" w:rsidP="00491EEE">
      <w:pPr>
        <w:ind w:hanging="644"/>
        <w:rPr>
          <w:bCs/>
          <w:szCs w:val="24"/>
        </w:rPr>
      </w:pPr>
    </w:p>
    <w:p w:rsidR="00310C19" w:rsidRDefault="00310C19" w:rsidP="00491EEE">
      <w:pPr>
        <w:ind w:hanging="644"/>
        <w:rPr>
          <w:bCs/>
          <w:szCs w:val="24"/>
        </w:rPr>
      </w:pPr>
    </w:p>
    <w:p w:rsidR="009465B8" w:rsidRPr="00D062D2" w:rsidRDefault="009465B8" w:rsidP="00491EEE">
      <w:pPr>
        <w:ind w:hanging="644"/>
        <w:rPr>
          <w:bCs/>
          <w:szCs w:val="24"/>
        </w:rPr>
      </w:pPr>
    </w:p>
    <w:p w:rsidR="00662D1D" w:rsidRPr="00051EF9" w:rsidRDefault="002E6411" w:rsidP="009465B8">
      <w:pPr>
        <w:pStyle w:val="af"/>
        <w:spacing w:line="276" w:lineRule="auto"/>
      </w:pPr>
      <w:proofErr w:type="gramStart"/>
      <w:r w:rsidRPr="00051EF9">
        <w:t xml:space="preserve">Рассмотрев заявление </w:t>
      </w:r>
      <w:r w:rsidR="009465B8">
        <w:t>Саранцевой О.А</w:t>
      </w:r>
      <w:r w:rsidR="00310C19" w:rsidRPr="00051EF9">
        <w:t xml:space="preserve">. от </w:t>
      </w:r>
      <w:r w:rsidR="009465B8">
        <w:t>18</w:t>
      </w:r>
      <w:r w:rsidR="00310C19" w:rsidRPr="00051EF9">
        <w:t xml:space="preserve"> сентября 2015г. № </w:t>
      </w:r>
      <w:r w:rsidR="009465B8">
        <w:t>820</w:t>
      </w:r>
      <w:r w:rsidRPr="00051EF9">
        <w:t>, руководствуясь ст</w:t>
      </w:r>
      <w:r w:rsidR="00D262A6" w:rsidRPr="00051EF9">
        <w:t>.</w:t>
      </w:r>
      <w:r w:rsidRPr="00051EF9">
        <w:t xml:space="preserve"> 42, 45 Градостроительного кодекса РФ,</w:t>
      </w:r>
      <w:r w:rsidR="00662D1D" w:rsidRPr="00051EF9">
        <w:t xml:space="preserve">  Федеральным</w:t>
      </w:r>
      <w:r w:rsidR="00310C19" w:rsidRPr="00051EF9">
        <w:t xml:space="preserve"> законом от 06 октября 2003 г.</w:t>
      </w:r>
      <w:r w:rsidR="00662D1D" w:rsidRPr="00051EF9">
        <w:t xml:space="preserve"> № 131 –ФЗ «Об общих принципах организации местного самоуправления в Российской Федерации, </w:t>
      </w:r>
      <w:r w:rsidRPr="00051EF9">
        <w:t xml:space="preserve"> ч 4. ст. </w:t>
      </w:r>
      <w:proofErr w:type="gramEnd"/>
      <w:r w:rsidRPr="00051EF9">
        <w:t xml:space="preserve">18 Устава муниципального образования «Зональненское сельское поселение», Правилами Землепользования и Застройки МО «Зональненское сельское поселение», </w:t>
      </w:r>
      <w:r w:rsidR="00EC44E5">
        <w:t>на основании Протокола публичных слушаний от 08.11.2015г.</w:t>
      </w:r>
    </w:p>
    <w:p w:rsidR="00491EEE" w:rsidRPr="00D60E05" w:rsidRDefault="00491EEE" w:rsidP="00491EEE">
      <w:pPr>
        <w:rPr>
          <w:bCs/>
          <w:szCs w:val="24"/>
        </w:rPr>
      </w:pPr>
    </w:p>
    <w:p w:rsidR="00D262A6" w:rsidRPr="00D262A6" w:rsidRDefault="00D262A6" w:rsidP="00D262A6">
      <w:pPr>
        <w:ind w:firstLine="708"/>
        <w:jc w:val="center"/>
        <w:rPr>
          <w:b/>
          <w:szCs w:val="24"/>
        </w:rPr>
      </w:pPr>
      <w:r w:rsidRPr="00D262A6">
        <w:rPr>
          <w:b/>
          <w:szCs w:val="24"/>
        </w:rPr>
        <w:t>СОВЕТ ЗОНАЛЬНЕНСКОГО СЕЛЬСКОГО ПОСЕЛЕНИЯ РЕШИЛ:</w:t>
      </w:r>
    </w:p>
    <w:p w:rsidR="009465B8" w:rsidRPr="00D262A6" w:rsidRDefault="009465B8" w:rsidP="00491EEE">
      <w:pPr>
        <w:rPr>
          <w:b/>
          <w:spacing w:val="28"/>
          <w:szCs w:val="24"/>
        </w:rPr>
      </w:pPr>
    </w:p>
    <w:p w:rsidR="00EC44E5" w:rsidRDefault="00EC44E5" w:rsidP="00EC44E5">
      <w:pPr>
        <w:pStyle w:val="af"/>
        <w:numPr>
          <w:ilvl w:val="0"/>
          <w:numId w:val="10"/>
        </w:numPr>
        <w:tabs>
          <w:tab w:val="left" w:pos="567"/>
        </w:tabs>
        <w:spacing w:line="276" w:lineRule="auto"/>
        <w:ind w:left="0" w:firstLine="284"/>
      </w:pPr>
      <w:r>
        <w:t>В</w:t>
      </w:r>
      <w:r w:rsidR="00EB51E2">
        <w:t>нес</w:t>
      </w:r>
      <w:r>
        <w:t>ти изменения</w:t>
      </w:r>
      <w:r w:rsidR="00EB51E2">
        <w:t xml:space="preserve"> в Генеральный план муниципального образования «Зональненское сельское поселение» </w:t>
      </w:r>
      <w:r>
        <w:t>и Правила Землепользования и Застройки муниципального образования «Зональненское сельское поселение»</w:t>
      </w:r>
      <w:r w:rsidR="00EB51E2">
        <w:t xml:space="preserve">в части </w:t>
      </w:r>
      <w:r w:rsidR="009465B8">
        <w:t>внесения земельных участков с кадастровыми номерами: 70:14:0300092:3977, 70:14:0300092:2714, 70:14:0300092:2713, 70:14:0300092:1766</w:t>
      </w:r>
      <w:r w:rsidR="00A4435E">
        <w:t xml:space="preserve"> в границы населенного пункта </w:t>
      </w:r>
      <w:proofErr w:type="spellStart"/>
      <w:r>
        <w:t>д</w:t>
      </w:r>
      <w:proofErr w:type="gramStart"/>
      <w:r>
        <w:t>.П</w:t>
      </w:r>
      <w:proofErr w:type="gramEnd"/>
      <w:r>
        <w:t>озднеево</w:t>
      </w:r>
      <w:proofErr w:type="spellEnd"/>
      <w:r w:rsidR="00A4435E">
        <w:t xml:space="preserve"> Томского района Томской области</w:t>
      </w:r>
      <w:r>
        <w:t>.</w:t>
      </w:r>
    </w:p>
    <w:p w:rsidR="00EC44E5" w:rsidRPr="00D76857" w:rsidRDefault="00EC44E5" w:rsidP="00EC44E5">
      <w:pPr>
        <w:pStyle w:val="af"/>
        <w:numPr>
          <w:ilvl w:val="0"/>
          <w:numId w:val="10"/>
        </w:numPr>
        <w:tabs>
          <w:tab w:val="left" w:pos="567"/>
        </w:tabs>
        <w:spacing w:line="276" w:lineRule="auto"/>
        <w:ind w:left="0" w:firstLine="284"/>
      </w:pPr>
      <w:r w:rsidRPr="00D76857">
        <w:t>Направить настоящее решение Главе Зональненского сел</w:t>
      </w:r>
      <w:r>
        <w:t>ьского поселения для подписания и</w:t>
      </w:r>
      <w:r w:rsidRPr="00D76857">
        <w:t xml:space="preserve"> опубликования в печатном средстве массовой информации официального издания «Информационный бюллетень Зональненского сельского поселения» и на официальном информационном сайте Зональненского сельского поселения в сети «Интернет» (адрес сайта </w:t>
      </w:r>
      <w:hyperlink r:id="rId5" w:history="1">
        <w:r w:rsidRPr="00EC44E5">
          <w:rPr>
            <w:rStyle w:val="a8"/>
            <w:lang w:val="en-US"/>
          </w:rPr>
          <w:t>www</w:t>
        </w:r>
        <w:r w:rsidRPr="00D76857">
          <w:rPr>
            <w:rStyle w:val="a8"/>
          </w:rPr>
          <w:t>.</w:t>
        </w:r>
        <w:proofErr w:type="spellStart"/>
        <w:r w:rsidRPr="00EC44E5">
          <w:rPr>
            <w:rStyle w:val="a8"/>
            <w:lang w:val="en-US"/>
          </w:rPr>
          <w:t>admzsp</w:t>
        </w:r>
        <w:proofErr w:type="spellEnd"/>
        <w:r w:rsidRPr="00D76857">
          <w:rPr>
            <w:rStyle w:val="a8"/>
          </w:rPr>
          <w:t>.</w:t>
        </w:r>
        <w:proofErr w:type="spellStart"/>
        <w:r w:rsidRPr="00EC44E5">
          <w:rPr>
            <w:rStyle w:val="a8"/>
            <w:lang w:val="en-US"/>
          </w:rPr>
          <w:t>ru</w:t>
        </w:r>
        <w:proofErr w:type="spellEnd"/>
      </w:hyperlink>
      <w:r w:rsidRPr="00D76857">
        <w:t>).</w:t>
      </w:r>
    </w:p>
    <w:p w:rsidR="009465B8" w:rsidRDefault="009465B8" w:rsidP="00491EEE">
      <w:pPr>
        <w:rPr>
          <w:szCs w:val="24"/>
        </w:rPr>
      </w:pPr>
    </w:p>
    <w:p w:rsidR="000B70FD" w:rsidRPr="00D60E05" w:rsidRDefault="000B70FD" w:rsidP="00491EEE">
      <w:pPr>
        <w:rPr>
          <w:szCs w:val="24"/>
        </w:rPr>
      </w:pPr>
    </w:p>
    <w:p w:rsidR="00491EEE" w:rsidRPr="00D60E05" w:rsidRDefault="00491EEE" w:rsidP="00491EEE">
      <w:pPr>
        <w:rPr>
          <w:szCs w:val="24"/>
        </w:rPr>
      </w:pPr>
    </w:p>
    <w:p w:rsidR="00491EEE" w:rsidRPr="00D60E05" w:rsidRDefault="00491EEE" w:rsidP="00491EEE">
      <w:pPr>
        <w:rPr>
          <w:szCs w:val="24"/>
        </w:rPr>
      </w:pPr>
      <w:r w:rsidRPr="00D60E05">
        <w:rPr>
          <w:szCs w:val="24"/>
        </w:rPr>
        <w:t>Председатель Совета Зональненского</w:t>
      </w:r>
      <w:r w:rsidRPr="00D60E05">
        <w:rPr>
          <w:szCs w:val="24"/>
        </w:rPr>
        <w:tab/>
      </w:r>
      <w:r w:rsidRPr="00D60E05">
        <w:rPr>
          <w:szCs w:val="24"/>
        </w:rPr>
        <w:tab/>
      </w:r>
      <w:r w:rsidRPr="00D60E05">
        <w:rPr>
          <w:szCs w:val="24"/>
        </w:rPr>
        <w:tab/>
      </w:r>
    </w:p>
    <w:p w:rsidR="00491EEE" w:rsidRPr="00D60E05" w:rsidRDefault="00491EEE" w:rsidP="00491EEE">
      <w:pPr>
        <w:rPr>
          <w:szCs w:val="24"/>
        </w:rPr>
      </w:pPr>
      <w:r w:rsidRPr="00D60E05">
        <w:rPr>
          <w:szCs w:val="24"/>
        </w:rPr>
        <w:t xml:space="preserve">сельского поселения                                                    </w:t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Pr="00D60E05">
        <w:rPr>
          <w:szCs w:val="24"/>
        </w:rPr>
        <w:t>Е.С. Королев</w:t>
      </w:r>
      <w:r w:rsidRPr="00D60E05">
        <w:rPr>
          <w:szCs w:val="24"/>
        </w:rPr>
        <w:tab/>
      </w:r>
    </w:p>
    <w:p w:rsidR="00491EEE" w:rsidRPr="00D60E05" w:rsidRDefault="00491EEE" w:rsidP="00491EEE">
      <w:pPr>
        <w:rPr>
          <w:szCs w:val="24"/>
        </w:rPr>
      </w:pPr>
    </w:p>
    <w:p w:rsidR="00491EEE" w:rsidRPr="00D60E05" w:rsidRDefault="00491EEE" w:rsidP="00491EEE">
      <w:pPr>
        <w:rPr>
          <w:szCs w:val="24"/>
        </w:rPr>
      </w:pPr>
      <w:r w:rsidRPr="00D60E05">
        <w:rPr>
          <w:szCs w:val="24"/>
        </w:rPr>
        <w:t xml:space="preserve"> Глава поселения            </w:t>
      </w:r>
    </w:p>
    <w:p w:rsidR="00E77A3E" w:rsidRPr="00D60E05" w:rsidRDefault="00491EEE" w:rsidP="00DD5489">
      <w:pPr>
        <w:rPr>
          <w:szCs w:val="24"/>
        </w:rPr>
      </w:pPr>
      <w:r w:rsidRPr="00D60E05">
        <w:rPr>
          <w:szCs w:val="24"/>
        </w:rPr>
        <w:t xml:space="preserve"> (Глава Администрации)                                        </w:t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r w:rsidR="00E66129">
        <w:rPr>
          <w:szCs w:val="24"/>
        </w:rPr>
        <w:tab/>
      </w:r>
      <w:bookmarkStart w:id="0" w:name="_GoBack"/>
      <w:bookmarkEnd w:id="0"/>
      <w:r w:rsidR="00DD5489" w:rsidRPr="00D60E05">
        <w:rPr>
          <w:szCs w:val="24"/>
        </w:rPr>
        <w:t>Е.В. Гусев</w:t>
      </w:r>
    </w:p>
    <w:sectPr w:rsidR="00E77A3E" w:rsidRPr="00D60E05" w:rsidSect="0050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5EE"/>
    <w:multiLevelType w:val="multilevel"/>
    <w:tmpl w:val="382A0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F6340E4"/>
    <w:multiLevelType w:val="hybridMultilevel"/>
    <w:tmpl w:val="432E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A3339"/>
    <w:multiLevelType w:val="multilevel"/>
    <w:tmpl w:val="8FC87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>
    <w:nsid w:val="68A54F3D"/>
    <w:multiLevelType w:val="hybridMultilevel"/>
    <w:tmpl w:val="F2368E28"/>
    <w:lvl w:ilvl="0" w:tplc="384054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83235"/>
    <w:multiLevelType w:val="hybridMultilevel"/>
    <w:tmpl w:val="BF54B16E"/>
    <w:lvl w:ilvl="0" w:tplc="4066FA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35"/>
    <w:rsid w:val="00051EF9"/>
    <w:rsid w:val="000B70FD"/>
    <w:rsid w:val="00134BDD"/>
    <w:rsid w:val="0019684A"/>
    <w:rsid w:val="001C6211"/>
    <w:rsid w:val="00263E7E"/>
    <w:rsid w:val="00274319"/>
    <w:rsid w:val="002E6411"/>
    <w:rsid w:val="002F20E5"/>
    <w:rsid w:val="00310C19"/>
    <w:rsid w:val="0033201D"/>
    <w:rsid w:val="00373668"/>
    <w:rsid w:val="003B67F1"/>
    <w:rsid w:val="00491EEE"/>
    <w:rsid w:val="005001D1"/>
    <w:rsid w:val="005722F8"/>
    <w:rsid w:val="00617CD8"/>
    <w:rsid w:val="006260FA"/>
    <w:rsid w:val="00662D1D"/>
    <w:rsid w:val="0066717E"/>
    <w:rsid w:val="00692B6A"/>
    <w:rsid w:val="00694D95"/>
    <w:rsid w:val="00696FD9"/>
    <w:rsid w:val="006D1377"/>
    <w:rsid w:val="00743732"/>
    <w:rsid w:val="007D57B5"/>
    <w:rsid w:val="00802A6F"/>
    <w:rsid w:val="00806145"/>
    <w:rsid w:val="00936C54"/>
    <w:rsid w:val="009465B8"/>
    <w:rsid w:val="00990948"/>
    <w:rsid w:val="009920DA"/>
    <w:rsid w:val="00A4435E"/>
    <w:rsid w:val="00A46A1F"/>
    <w:rsid w:val="00A53757"/>
    <w:rsid w:val="00AD5940"/>
    <w:rsid w:val="00C25924"/>
    <w:rsid w:val="00C4146B"/>
    <w:rsid w:val="00CC1F14"/>
    <w:rsid w:val="00D062D2"/>
    <w:rsid w:val="00D14935"/>
    <w:rsid w:val="00D262A6"/>
    <w:rsid w:val="00D5012A"/>
    <w:rsid w:val="00D60E05"/>
    <w:rsid w:val="00D96998"/>
    <w:rsid w:val="00DD5489"/>
    <w:rsid w:val="00E13207"/>
    <w:rsid w:val="00E66129"/>
    <w:rsid w:val="00E77A3E"/>
    <w:rsid w:val="00E978DC"/>
    <w:rsid w:val="00EB51E2"/>
    <w:rsid w:val="00EC44E5"/>
    <w:rsid w:val="00FD278A"/>
    <w:rsid w:val="00FD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662D1D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66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FD2B86"/>
    <w:pPr>
      <w:tabs>
        <w:tab w:val="left" w:pos="6804"/>
      </w:tabs>
      <w:suppressAutoHyphens/>
      <w:spacing w:before="360"/>
    </w:pPr>
    <w:rPr>
      <w:lang w:eastAsia="ar-SA"/>
    </w:rPr>
  </w:style>
  <w:style w:type="character" w:styleId="ae">
    <w:name w:val="Strong"/>
    <w:basedOn w:val="a0"/>
    <w:uiPriority w:val="22"/>
    <w:qFormat/>
    <w:rsid w:val="00D60E05"/>
    <w:rPr>
      <w:b/>
      <w:bCs/>
    </w:rPr>
  </w:style>
  <w:style w:type="paragraph" w:styleId="af">
    <w:name w:val="No Spacing"/>
    <w:uiPriority w:val="1"/>
    <w:qFormat/>
    <w:rsid w:val="00051E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662D1D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662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реквизитПодпись"/>
    <w:basedOn w:val="a"/>
    <w:rsid w:val="00FD2B86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character" w:styleId="ae">
    <w:name w:val="Strong"/>
    <w:basedOn w:val="a0"/>
    <w:uiPriority w:val="22"/>
    <w:qFormat/>
    <w:rsid w:val="00D60E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Владелец</cp:lastModifiedBy>
  <cp:revision>13</cp:revision>
  <cp:lastPrinted>2015-11-16T06:13:00Z</cp:lastPrinted>
  <dcterms:created xsi:type="dcterms:W3CDTF">2015-06-19T03:43:00Z</dcterms:created>
  <dcterms:modified xsi:type="dcterms:W3CDTF">2015-11-16T06:14:00Z</dcterms:modified>
</cp:coreProperties>
</file>