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DB1FAB">
        <w:rPr>
          <w:sz w:val="24"/>
          <w:szCs w:val="24"/>
        </w:rPr>
        <w:t>12</w:t>
      </w:r>
      <w:r w:rsidR="00DD6EAC">
        <w:rPr>
          <w:sz w:val="24"/>
          <w:szCs w:val="24"/>
        </w:rPr>
        <w:t>/2</w:t>
      </w:r>
      <w:r w:rsidR="003F66CF">
        <w:rPr>
          <w:sz w:val="24"/>
          <w:szCs w:val="24"/>
        </w:rPr>
        <w:t xml:space="preserve"> от</w:t>
      </w:r>
      <w:r w:rsidRPr="00BD2032">
        <w:rPr>
          <w:sz w:val="24"/>
          <w:szCs w:val="24"/>
        </w:rPr>
        <w:t xml:space="preserve"> </w:t>
      </w:r>
      <w:r w:rsidR="005B36CD">
        <w:rPr>
          <w:sz w:val="24"/>
          <w:szCs w:val="24"/>
        </w:rPr>
        <w:t>1</w:t>
      </w:r>
      <w:r w:rsidR="00DD6EAC">
        <w:rPr>
          <w:sz w:val="24"/>
          <w:szCs w:val="24"/>
        </w:rPr>
        <w:t>8</w:t>
      </w:r>
      <w:r w:rsidR="007446AC">
        <w:rPr>
          <w:sz w:val="24"/>
          <w:szCs w:val="24"/>
        </w:rPr>
        <w:t>.03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DD6EAC" w:rsidRDefault="00DD6EAC" w:rsidP="007446AC"/>
    <w:p w:rsidR="007446AC" w:rsidRPr="00DD6EAC" w:rsidRDefault="005B36CD" w:rsidP="007446AC">
      <w:r>
        <w:t>«1</w:t>
      </w:r>
      <w:r w:rsidR="00DD6EAC">
        <w:t>8</w:t>
      </w:r>
      <w:r w:rsidR="007446AC" w:rsidRPr="007446AC">
        <w:t>» марта 2022</w:t>
      </w:r>
      <w:r w:rsidR="007446AC">
        <w:t xml:space="preserve">г                                                      </w:t>
      </w:r>
      <w:r w:rsidR="00DD6EAC">
        <w:t xml:space="preserve">                            № 63/2</w:t>
      </w:r>
    </w:p>
    <w:p w:rsidR="00DD6EAC" w:rsidRDefault="00DD6EAC" w:rsidP="00DD6EAC">
      <w:pPr>
        <w:pStyle w:val="ab"/>
        <w:tabs>
          <w:tab w:val="clear" w:pos="6804"/>
        </w:tabs>
        <w:spacing w:before="0"/>
        <w:ind w:right="5037"/>
        <w:jc w:val="both"/>
        <w:rPr>
          <w:sz w:val="22"/>
          <w:szCs w:val="22"/>
        </w:rPr>
      </w:pPr>
    </w:p>
    <w:p w:rsidR="00DD6EAC" w:rsidRDefault="00DD6EAC" w:rsidP="00DD6EAC">
      <w:pPr>
        <w:pStyle w:val="ab"/>
        <w:tabs>
          <w:tab w:val="clear" w:pos="6804"/>
        </w:tabs>
        <w:spacing w:before="0"/>
        <w:ind w:right="5037"/>
        <w:jc w:val="both"/>
        <w:rPr>
          <w:sz w:val="22"/>
          <w:szCs w:val="22"/>
        </w:rPr>
      </w:pPr>
    </w:p>
    <w:p w:rsidR="00DD6EAC" w:rsidRPr="00094214" w:rsidRDefault="00DD6EAC" w:rsidP="00DD6EAC">
      <w:pPr>
        <w:pStyle w:val="ab"/>
        <w:tabs>
          <w:tab w:val="clear" w:pos="6804"/>
        </w:tabs>
        <w:spacing w:before="0"/>
        <w:ind w:right="5037"/>
        <w:jc w:val="both"/>
        <w:rPr>
          <w:sz w:val="22"/>
          <w:szCs w:val="22"/>
        </w:rPr>
      </w:pPr>
      <w:r w:rsidRPr="00094214">
        <w:rPr>
          <w:sz w:val="22"/>
          <w:szCs w:val="22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</w:t>
      </w:r>
      <w:r>
        <w:rPr>
          <w:sz w:val="22"/>
          <w:szCs w:val="22"/>
        </w:rPr>
        <w:t>МО Зональненского сельского поселения</w:t>
      </w:r>
      <w:r w:rsidRPr="00094214">
        <w:rPr>
          <w:sz w:val="22"/>
          <w:szCs w:val="22"/>
        </w:rPr>
        <w:t xml:space="preserve"> </w:t>
      </w:r>
    </w:p>
    <w:p w:rsidR="00DD6EAC" w:rsidRPr="00EC14FE" w:rsidRDefault="00DD6EAC" w:rsidP="00DD6EAC">
      <w:bookmarkStart w:id="0" w:name="_GoBack"/>
      <w:bookmarkEnd w:id="0"/>
    </w:p>
    <w:p w:rsidR="00DD6EAC" w:rsidRPr="00740AAE" w:rsidRDefault="00DD6EAC" w:rsidP="00DD6EAC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740AAE">
        <w:rPr>
          <w:rFonts w:ascii="Times New Roman" w:hAnsi="Times New Roman" w:cs="Times New Roman"/>
          <w:bCs/>
          <w:sz w:val="24"/>
        </w:rPr>
        <w:t>В соответствии с частью 2 статьи 35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DD6EAC" w:rsidRDefault="00DD6EAC" w:rsidP="00DD6EAC">
      <w:pPr>
        <w:ind w:left="720"/>
        <w:outlineLvl w:val="0"/>
        <w:rPr>
          <w:lang w:eastAsia="zh-CN"/>
        </w:rPr>
      </w:pPr>
    </w:p>
    <w:p w:rsidR="00DD6EAC" w:rsidRDefault="00DD6EAC" w:rsidP="00DD6EAC">
      <w:pPr>
        <w:ind w:left="720"/>
        <w:outlineLvl w:val="0"/>
        <w:rPr>
          <w:lang w:eastAsia="zh-CN"/>
        </w:rPr>
      </w:pPr>
    </w:p>
    <w:p w:rsidR="00DD6EAC" w:rsidRPr="00715679" w:rsidRDefault="00DD6EAC" w:rsidP="00DD6EAC">
      <w:pPr>
        <w:ind w:left="720"/>
        <w:outlineLvl w:val="0"/>
        <w:rPr>
          <w:b/>
        </w:rPr>
      </w:pPr>
      <w:r w:rsidRPr="00715679">
        <w:t>ПОСТАНОВЛЯЮ</w:t>
      </w:r>
      <w:r w:rsidRPr="00715679">
        <w:rPr>
          <w:b/>
        </w:rPr>
        <w:t>:</w:t>
      </w:r>
    </w:p>
    <w:p w:rsidR="00DD6EAC" w:rsidRPr="002767B3" w:rsidRDefault="00DD6EAC" w:rsidP="00DD6EAC">
      <w:pPr>
        <w:jc w:val="both"/>
      </w:pPr>
    </w:p>
    <w:p w:rsidR="00DD6EAC" w:rsidRPr="00DD6EAC" w:rsidRDefault="00DD6EAC" w:rsidP="00DD6EAC">
      <w:pPr>
        <w:numPr>
          <w:ilvl w:val="0"/>
          <w:numId w:val="42"/>
        </w:numPr>
        <w:ind w:left="0" w:right="-143" w:firstLine="0"/>
        <w:jc w:val="both"/>
        <w:rPr>
          <w:sz w:val="24"/>
          <w:szCs w:val="24"/>
        </w:rPr>
      </w:pPr>
      <w:r w:rsidRPr="00DD6EAC">
        <w:rPr>
          <w:sz w:val="24"/>
          <w:szCs w:val="24"/>
        </w:rPr>
        <w:t>Определить, что банковское сопровождение контрактов, предметом которых являются поставки товаров, выполнение работ, оказание услуг для нужд МО Зональненского сельского поселения, осуществляется в случае, если начальная (максимальная) цена контракта либо цена контракта, заключаемого с единственным поставщиком (подрядчиком, исполнителем), составляет сто миллионов рублей и более.</w:t>
      </w:r>
    </w:p>
    <w:p w:rsidR="00DD6EAC" w:rsidRPr="00DD6EAC" w:rsidRDefault="00DD6EAC" w:rsidP="00DD6EAC">
      <w:pPr>
        <w:numPr>
          <w:ilvl w:val="0"/>
          <w:numId w:val="42"/>
        </w:numPr>
        <w:ind w:left="0" w:right="-143" w:firstLine="0"/>
        <w:jc w:val="both"/>
        <w:rPr>
          <w:sz w:val="24"/>
          <w:szCs w:val="24"/>
        </w:rPr>
      </w:pPr>
      <w:r w:rsidRPr="00DD6EAC">
        <w:rPr>
          <w:sz w:val="24"/>
          <w:szCs w:val="24"/>
        </w:rPr>
        <w:t>Управляющему делами опубликовать настоящее постановление в печатном издание информационный бюллетень Зональненского сельского поселения и разместить на официальном сайте Администрации Зональненского сельского поселения (</w:t>
      </w:r>
      <w:hyperlink r:id="rId9" w:history="1">
        <w:r w:rsidRPr="00DD6EAC">
          <w:rPr>
            <w:rStyle w:val="aa"/>
            <w:sz w:val="24"/>
            <w:szCs w:val="24"/>
          </w:rPr>
          <w:t>http://admzsp.ru</w:t>
        </w:r>
      </w:hyperlink>
      <w:r w:rsidRPr="00DD6EAC">
        <w:rPr>
          <w:sz w:val="24"/>
          <w:szCs w:val="24"/>
        </w:rPr>
        <w:t xml:space="preserve">). </w:t>
      </w:r>
    </w:p>
    <w:p w:rsidR="00DD6EAC" w:rsidRPr="00DD6EAC" w:rsidRDefault="00DD6EAC" w:rsidP="00DD6EAC">
      <w:pPr>
        <w:numPr>
          <w:ilvl w:val="0"/>
          <w:numId w:val="42"/>
        </w:numPr>
        <w:ind w:left="0" w:right="-143" w:firstLine="0"/>
        <w:jc w:val="both"/>
        <w:rPr>
          <w:sz w:val="24"/>
          <w:szCs w:val="24"/>
        </w:rPr>
      </w:pPr>
      <w:r w:rsidRPr="00DD6EAC">
        <w:rPr>
          <w:sz w:val="24"/>
          <w:szCs w:val="24"/>
        </w:rPr>
        <w:t>Настоящее постановление вступает после его официального опубликования.</w:t>
      </w:r>
    </w:p>
    <w:p w:rsidR="00DD6EAC" w:rsidRPr="00DD6EAC" w:rsidRDefault="00DD6EAC" w:rsidP="00DD6EAC">
      <w:pPr>
        <w:numPr>
          <w:ilvl w:val="0"/>
          <w:numId w:val="42"/>
        </w:numPr>
        <w:tabs>
          <w:tab w:val="clear" w:pos="720"/>
          <w:tab w:val="num" w:pos="786"/>
        </w:tabs>
        <w:ind w:left="0" w:firstLine="0"/>
        <w:jc w:val="both"/>
        <w:rPr>
          <w:sz w:val="24"/>
          <w:szCs w:val="24"/>
        </w:rPr>
      </w:pPr>
      <w:r w:rsidRPr="00DD6EAC">
        <w:rPr>
          <w:sz w:val="24"/>
          <w:szCs w:val="24"/>
        </w:rPr>
        <w:t>Контроль за исполнением постановления оставляю за собой.</w:t>
      </w:r>
    </w:p>
    <w:p w:rsidR="00DD6EAC" w:rsidRPr="00DD6EAC" w:rsidRDefault="00DD6EAC" w:rsidP="00DD6EAC">
      <w:pPr>
        <w:jc w:val="both"/>
        <w:rPr>
          <w:sz w:val="24"/>
          <w:szCs w:val="24"/>
        </w:rPr>
      </w:pPr>
    </w:p>
    <w:p w:rsidR="00DD6EAC" w:rsidRPr="00DD6EAC" w:rsidRDefault="00DD6EAC" w:rsidP="00DD6EAC">
      <w:pPr>
        <w:jc w:val="both"/>
        <w:rPr>
          <w:sz w:val="24"/>
          <w:szCs w:val="24"/>
        </w:rPr>
      </w:pPr>
    </w:p>
    <w:p w:rsidR="00DD6EAC" w:rsidRPr="00DD6EAC" w:rsidRDefault="00DD6EAC" w:rsidP="00DD6EAC">
      <w:pPr>
        <w:ind w:left="360"/>
        <w:jc w:val="both"/>
        <w:rPr>
          <w:sz w:val="24"/>
          <w:szCs w:val="24"/>
        </w:rPr>
      </w:pPr>
    </w:p>
    <w:p w:rsidR="00DD6EAC" w:rsidRPr="00DD6EAC" w:rsidRDefault="00DD6EAC" w:rsidP="00DD6EAC">
      <w:pPr>
        <w:rPr>
          <w:sz w:val="24"/>
          <w:szCs w:val="24"/>
        </w:rPr>
      </w:pPr>
      <w:r w:rsidRPr="00DD6EAC">
        <w:rPr>
          <w:sz w:val="24"/>
          <w:szCs w:val="24"/>
        </w:rPr>
        <w:t>Глава поселения</w:t>
      </w:r>
    </w:p>
    <w:p w:rsidR="00DD6EAC" w:rsidRPr="00DD6EAC" w:rsidRDefault="00DD6EAC" w:rsidP="00DD6EAC">
      <w:pPr>
        <w:rPr>
          <w:sz w:val="24"/>
          <w:szCs w:val="24"/>
        </w:rPr>
      </w:pPr>
      <w:r w:rsidRPr="00DD6EAC">
        <w:rPr>
          <w:sz w:val="24"/>
          <w:szCs w:val="24"/>
        </w:rPr>
        <w:t xml:space="preserve">(Глава Администрации)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DD6EAC">
        <w:rPr>
          <w:sz w:val="24"/>
          <w:szCs w:val="24"/>
        </w:rPr>
        <w:t xml:space="preserve"> Е.А. Коновалова</w:t>
      </w:r>
    </w:p>
    <w:p w:rsidR="00DD6EAC" w:rsidRPr="00DD6EAC" w:rsidRDefault="00DD6EAC" w:rsidP="00DD6EAC">
      <w:pPr>
        <w:ind w:left="360"/>
        <w:rPr>
          <w:sz w:val="24"/>
          <w:szCs w:val="24"/>
        </w:rPr>
      </w:pPr>
    </w:p>
    <w:p w:rsidR="005B36CD" w:rsidRPr="00DD6EAC" w:rsidRDefault="005B36CD" w:rsidP="005B36CD">
      <w:pPr>
        <w:ind w:right="4535"/>
        <w:rPr>
          <w:sz w:val="24"/>
          <w:szCs w:val="24"/>
        </w:rPr>
      </w:pPr>
    </w:p>
    <w:sectPr w:rsidR="005B36CD" w:rsidRPr="00DD6EAC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DC" w:rsidRDefault="006461DC">
      <w:r>
        <w:separator/>
      </w:r>
    </w:p>
  </w:endnote>
  <w:endnote w:type="continuationSeparator" w:id="0">
    <w:p w:rsidR="006461DC" w:rsidRDefault="0064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DC" w:rsidRDefault="006461DC">
      <w:r>
        <w:separator/>
      </w:r>
    </w:p>
  </w:footnote>
  <w:footnote w:type="continuationSeparator" w:id="0">
    <w:p w:rsidR="006461DC" w:rsidRDefault="0064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8"/>
  </w:num>
  <w:num w:numId="5">
    <w:abstractNumId w:val="40"/>
  </w:num>
  <w:num w:numId="6">
    <w:abstractNumId w:val="12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6"/>
  </w:num>
  <w:num w:numId="13">
    <w:abstractNumId w:val="24"/>
  </w:num>
  <w:num w:numId="14">
    <w:abstractNumId w:val="36"/>
  </w:num>
  <w:num w:numId="15">
    <w:abstractNumId w:val="14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39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7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8"/>
  </w:num>
  <w:num w:numId="32">
    <w:abstractNumId w:val="2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6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"/>
  </w:num>
  <w:num w:numId="4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157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66CF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36CD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1DC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46AC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16C2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B13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D6EAC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EED2B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5B508-A833-4345-ABF7-91892461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71</cp:revision>
  <cp:lastPrinted>2022-05-19T03:37:00Z</cp:lastPrinted>
  <dcterms:created xsi:type="dcterms:W3CDTF">2020-01-13T09:47:00Z</dcterms:created>
  <dcterms:modified xsi:type="dcterms:W3CDTF">2022-05-19T03:38:00Z</dcterms:modified>
</cp:coreProperties>
</file>