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42283821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CC139A">
        <w:t>16</w:t>
      </w:r>
      <w:r w:rsidR="003F346D" w:rsidRPr="000A3420">
        <w:t xml:space="preserve">» </w:t>
      </w:r>
      <w:r w:rsidR="005D6B4E">
        <w:t>марта</w:t>
      </w:r>
      <w:r w:rsidR="00D3345D">
        <w:t xml:space="preserve"> </w:t>
      </w:r>
      <w:r w:rsidR="007E7A2E" w:rsidRPr="000A3420">
        <w:t>202</w:t>
      </w:r>
      <w:r w:rsidR="007D700B">
        <w:t>3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976D69">
        <w:t xml:space="preserve">     </w:t>
      </w:r>
      <w:r w:rsidR="00B254D6">
        <w:t xml:space="preserve">  </w:t>
      </w:r>
      <w:r w:rsidR="00D3345D">
        <w:t xml:space="preserve">    </w:t>
      </w:r>
      <w:r w:rsidR="0017439F">
        <w:t xml:space="preserve">№ </w:t>
      </w:r>
      <w:r w:rsidR="00CC139A">
        <w:t>80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5D6B4E" w:rsidRDefault="005D6B4E" w:rsidP="005D6B4E">
      <w:pPr>
        <w:ind w:right="3117"/>
        <w:rPr>
          <w:kern w:val="2"/>
          <w:lang w:eastAsia="ko-KR"/>
        </w:rPr>
      </w:pPr>
      <w:proofErr w:type="gramStart"/>
      <w:r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30.01.2023 № 19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</w:t>
      </w:r>
      <w:proofErr w:type="gramEnd"/>
      <w:r>
        <w:rPr>
          <w:kern w:val="2"/>
          <w:lang w:eastAsia="ko-KR"/>
        </w:rPr>
        <w:t xml:space="preserve"> на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</w:t>
      </w:r>
      <w:r>
        <w:t xml:space="preserve"> квартале 2023 года» на </w:t>
      </w:r>
      <w:r>
        <w:rPr>
          <w:lang w:val="en-US"/>
        </w:rPr>
        <w:t>II</w:t>
      </w:r>
      <w:r w:rsidRPr="005D6B4E">
        <w:t xml:space="preserve"> </w:t>
      </w:r>
      <w:r>
        <w:t xml:space="preserve">квартал 2023 года 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pStyle w:val="1"/>
        <w:ind w:right="566"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</w:t>
      </w:r>
      <w:proofErr w:type="gramStart"/>
      <w:r>
        <w:rPr>
          <w:kern w:val="2"/>
          <w:sz w:val="24"/>
          <w:szCs w:val="24"/>
          <w:lang w:eastAsia="ko-KR"/>
        </w:rPr>
        <w:t>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</w:t>
      </w:r>
      <w:proofErr w:type="gramEnd"/>
      <w:r>
        <w:rPr>
          <w:kern w:val="2"/>
          <w:sz w:val="24"/>
          <w:szCs w:val="24"/>
          <w:lang w:eastAsia="ko-KR"/>
        </w:rPr>
        <w:t xml:space="preserve">», </w:t>
      </w:r>
      <w:proofErr w:type="gramStart"/>
      <w:r>
        <w:rPr>
          <w:kern w:val="2"/>
          <w:sz w:val="24"/>
          <w:szCs w:val="24"/>
          <w:lang w:eastAsia="ko-KR"/>
        </w:rPr>
        <w:t>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>
        <w:rPr>
          <w:sz w:val="24"/>
          <w:szCs w:val="24"/>
        </w:rPr>
        <w:t xml:space="preserve">», </w:t>
      </w:r>
      <w:proofErr w:type="gramEnd"/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  <w:rPr>
          <w:b/>
        </w:rPr>
      </w:pPr>
      <w:r>
        <w:rPr>
          <w:b/>
        </w:rPr>
        <w:t>ПОСТАНОВЛЯЮ:</w:t>
      </w:r>
    </w:p>
    <w:p w:rsidR="005D6B4E" w:rsidRDefault="005D6B4E" w:rsidP="005D6B4E">
      <w:pPr>
        <w:ind w:right="849"/>
        <w:jc w:val="both"/>
        <w:rPr>
          <w:b/>
        </w:rPr>
      </w:pP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  <w:rPr>
          <w:kern w:val="2"/>
          <w:lang w:eastAsia="ko-KR"/>
        </w:rPr>
      </w:pPr>
      <w:proofErr w:type="gramStart"/>
      <w:r>
        <w:rPr>
          <w:kern w:val="2"/>
          <w:lang w:eastAsia="ko-KR"/>
        </w:rPr>
        <w:t>Продлить срок действия постановления Администрации Зональненского сельского поселения от 30.01.2023 № 19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</w:t>
      </w:r>
      <w:proofErr w:type="gramEnd"/>
      <w:r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</w:t>
      </w:r>
      <w:r>
        <w:t xml:space="preserve"> квартале 2023 года» (далее – Постановление) </w:t>
      </w:r>
      <w:r>
        <w:rPr>
          <w:kern w:val="2"/>
          <w:lang w:eastAsia="ko-KR"/>
        </w:rPr>
        <w:t xml:space="preserve">на  </w:t>
      </w:r>
      <w:r>
        <w:rPr>
          <w:lang w:val="en-US"/>
        </w:rPr>
        <w:t>II</w:t>
      </w:r>
      <w:r>
        <w:rPr>
          <w:kern w:val="2"/>
          <w:lang w:eastAsia="ko-KR"/>
        </w:rPr>
        <w:t xml:space="preserve"> квартал 2023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>
        <w:rPr>
          <w:kern w:val="2"/>
          <w:lang w:eastAsia="ko-KR"/>
        </w:rPr>
        <w:br/>
        <w:t xml:space="preserve">1 квадратного метра общей площади жилья согласно Постановлению. 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r>
        <w:t>Настоящее постановление вступает в силу с момента его официального опубликования.</w:t>
      </w:r>
    </w:p>
    <w:p w:rsidR="005D6B4E" w:rsidRDefault="005D6B4E" w:rsidP="005D6B4E">
      <w:pPr>
        <w:pStyle w:val="a3"/>
        <w:numPr>
          <w:ilvl w:val="0"/>
          <w:numId w:val="6"/>
        </w:numPr>
        <w:ind w:left="0" w:right="566" w:firstLine="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  <w:r>
        <w:t>Глава поселения</w:t>
      </w:r>
    </w:p>
    <w:p w:rsidR="005D6B4E" w:rsidRDefault="005D6B4E" w:rsidP="005D6B4E">
      <w:pPr>
        <w:ind w:right="849"/>
        <w:jc w:val="both"/>
      </w:pPr>
      <w:r>
        <w:t xml:space="preserve">(Глава Администрации)                                                                                      Е.А. Коновалова   </w:t>
      </w: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CC5346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0A" w:rsidRDefault="001F7F0A" w:rsidP="00563B62">
      <w:r>
        <w:separator/>
      </w:r>
    </w:p>
  </w:endnote>
  <w:endnote w:type="continuationSeparator" w:id="0">
    <w:p w:rsidR="001F7F0A" w:rsidRDefault="001F7F0A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0A" w:rsidRDefault="001F7F0A" w:rsidP="00563B62">
      <w:r>
        <w:separator/>
      </w:r>
    </w:p>
  </w:footnote>
  <w:footnote w:type="continuationSeparator" w:id="0">
    <w:p w:rsidR="001F7F0A" w:rsidRDefault="001F7F0A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A3420"/>
    <w:rsid w:val="000C55C6"/>
    <w:rsid w:val="000C719A"/>
    <w:rsid w:val="001061AC"/>
    <w:rsid w:val="00121BB1"/>
    <w:rsid w:val="00125F18"/>
    <w:rsid w:val="001260DD"/>
    <w:rsid w:val="00140E41"/>
    <w:rsid w:val="0017439F"/>
    <w:rsid w:val="001C0546"/>
    <w:rsid w:val="001C53AC"/>
    <w:rsid w:val="001F7F0A"/>
    <w:rsid w:val="00231D48"/>
    <w:rsid w:val="002B790A"/>
    <w:rsid w:val="002D6F78"/>
    <w:rsid w:val="002E1CF2"/>
    <w:rsid w:val="002E5C24"/>
    <w:rsid w:val="00315CF9"/>
    <w:rsid w:val="003879F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E1544"/>
    <w:rsid w:val="004E6675"/>
    <w:rsid w:val="004F6748"/>
    <w:rsid w:val="00563B62"/>
    <w:rsid w:val="00574AB8"/>
    <w:rsid w:val="0059696D"/>
    <w:rsid w:val="005B4DD7"/>
    <w:rsid w:val="005B6690"/>
    <w:rsid w:val="005D6B4E"/>
    <w:rsid w:val="005F4005"/>
    <w:rsid w:val="00624F70"/>
    <w:rsid w:val="006579B0"/>
    <w:rsid w:val="00677498"/>
    <w:rsid w:val="007504CD"/>
    <w:rsid w:val="0076295A"/>
    <w:rsid w:val="00765EEA"/>
    <w:rsid w:val="007668A7"/>
    <w:rsid w:val="00772139"/>
    <w:rsid w:val="00773F35"/>
    <w:rsid w:val="007B36F4"/>
    <w:rsid w:val="007D700B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7746"/>
    <w:rsid w:val="008F2F92"/>
    <w:rsid w:val="00903BDE"/>
    <w:rsid w:val="009049B1"/>
    <w:rsid w:val="009213FA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57027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34D9E"/>
    <w:rsid w:val="00C545C2"/>
    <w:rsid w:val="00C655C8"/>
    <w:rsid w:val="00CB51A1"/>
    <w:rsid w:val="00CC139A"/>
    <w:rsid w:val="00CC16E1"/>
    <w:rsid w:val="00CC514B"/>
    <w:rsid w:val="00CC5346"/>
    <w:rsid w:val="00CF2C35"/>
    <w:rsid w:val="00CF67EF"/>
    <w:rsid w:val="00D07FA6"/>
    <w:rsid w:val="00D10316"/>
    <w:rsid w:val="00D26DE7"/>
    <w:rsid w:val="00D3345D"/>
    <w:rsid w:val="00D50214"/>
    <w:rsid w:val="00D63135"/>
    <w:rsid w:val="00E0737D"/>
    <w:rsid w:val="00E43BC3"/>
    <w:rsid w:val="00E5277C"/>
    <w:rsid w:val="00E801F2"/>
    <w:rsid w:val="00E82858"/>
    <w:rsid w:val="00EB03F0"/>
    <w:rsid w:val="00EB33CA"/>
    <w:rsid w:val="00EC173D"/>
    <w:rsid w:val="00F12932"/>
    <w:rsid w:val="00F649C4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70C6-F37F-4D34-BA44-950507E7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2023-03-16T09:08:00Z</cp:lastPrinted>
  <dcterms:created xsi:type="dcterms:W3CDTF">2023-03-16T09:04:00Z</dcterms:created>
  <dcterms:modified xsi:type="dcterms:W3CDTF">2023-04-06T03:57:00Z</dcterms:modified>
</cp:coreProperties>
</file>